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C179F1" w14:textId="77777777" w:rsidR="005B77E5" w:rsidRDefault="005B77E5" w:rsidP="005B77E5">
      <w:pPr>
        <w:jc w:val="center"/>
        <w:rPr>
          <w:rFonts w:asciiTheme="minorHAnsi" w:eastAsia="Times New Roman" w:hAnsiTheme="minorHAnsi" w:cs="Arial"/>
          <w:b/>
          <w:color w:val="000000"/>
          <w:sz w:val="22"/>
          <w:szCs w:val="22"/>
        </w:rPr>
      </w:pPr>
    </w:p>
    <w:p w14:paraId="086FF6F5" w14:textId="77777777" w:rsidR="005B77E5" w:rsidRDefault="005B77E5" w:rsidP="005B77E5">
      <w:pPr>
        <w:jc w:val="center"/>
        <w:rPr>
          <w:rFonts w:asciiTheme="minorHAnsi" w:eastAsia="Times New Roman" w:hAnsiTheme="minorHAnsi" w:cs="Arial"/>
          <w:b/>
          <w:color w:val="000000"/>
          <w:sz w:val="22"/>
          <w:szCs w:val="22"/>
        </w:rPr>
      </w:pPr>
    </w:p>
    <w:p w14:paraId="4A61D7C4" w14:textId="77777777" w:rsidR="005B77E5" w:rsidRDefault="005B77E5" w:rsidP="005B77E5">
      <w:pPr>
        <w:jc w:val="center"/>
        <w:rPr>
          <w:rFonts w:asciiTheme="minorHAnsi" w:eastAsia="Times New Roman" w:hAnsiTheme="minorHAnsi" w:cs="Arial"/>
          <w:b/>
          <w:color w:val="000000"/>
          <w:sz w:val="22"/>
          <w:szCs w:val="22"/>
        </w:rPr>
      </w:pPr>
    </w:p>
    <w:p w14:paraId="269F4DFA" w14:textId="77777777" w:rsidR="00D47FD1" w:rsidRPr="00BE1C14" w:rsidRDefault="00C066CD" w:rsidP="005B77E5">
      <w:pPr>
        <w:jc w:val="center"/>
        <w:rPr>
          <w:rFonts w:asciiTheme="minorHAnsi" w:hAnsiTheme="minorHAnsi" w:cs="Arial"/>
          <w:iCs/>
          <w:color w:val="000000"/>
          <w:szCs w:val="24"/>
        </w:rPr>
      </w:pPr>
      <w:r w:rsidRPr="00BE1C14">
        <w:rPr>
          <w:rFonts w:asciiTheme="minorHAnsi" w:hAnsiTheme="minorHAnsi" w:cs="Arial"/>
          <w:iCs/>
          <w:noProof/>
          <w:color w:val="000000"/>
          <w:szCs w:val="24"/>
        </w:rPr>
        <w:drawing>
          <wp:anchor distT="0" distB="0" distL="114300" distR="114300" simplePos="0" relativeHeight="251658240" behindDoc="1" locked="0" layoutInCell="1" allowOverlap="1" wp14:anchorId="720B2D78" wp14:editId="31DC37CD">
            <wp:simplePos x="0" y="0"/>
            <wp:positionH relativeFrom="column">
              <wp:posOffset>19050</wp:posOffset>
            </wp:positionH>
            <wp:positionV relativeFrom="paragraph">
              <wp:posOffset>-1257300</wp:posOffset>
            </wp:positionV>
            <wp:extent cx="5486400" cy="1171575"/>
            <wp:effectExtent l="19050" t="0" r="0" b="0"/>
            <wp:wrapNone/>
            <wp:docPr id="8" name="Picture 1" descr="NHNCA Log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NCA Logo Color.jpg"/>
                    <pic:cNvPicPr/>
                  </pic:nvPicPr>
                  <pic:blipFill>
                    <a:blip r:embed="rId6"/>
                    <a:stretch>
                      <a:fillRect/>
                    </a:stretch>
                  </pic:blipFill>
                  <pic:spPr>
                    <a:xfrm>
                      <a:off x="0" y="0"/>
                      <a:ext cx="5486400" cy="1171575"/>
                    </a:xfrm>
                    <a:prstGeom prst="rect">
                      <a:avLst/>
                    </a:prstGeom>
                    <a:noFill/>
                    <a:ln w="0" cap="flat" cmpd="sng" algn="ctr">
                      <a:noFill/>
                      <a:prstDash val="solid"/>
                      <a:round/>
                      <a:headEnd type="none" w="med" len="med"/>
                      <a:tailEnd type="none" w="med" len="med"/>
                    </a:ln>
                  </pic:spPr>
                </pic:pic>
              </a:graphicData>
            </a:graphic>
          </wp:anchor>
        </w:drawing>
      </w:r>
      <w:r w:rsidR="00D179EC" w:rsidRPr="00BE1C14">
        <w:rPr>
          <w:rFonts w:asciiTheme="minorHAnsi" w:eastAsia="Times New Roman" w:hAnsiTheme="minorHAnsi" w:cs="Arial"/>
          <w:b/>
          <w:color w:val="000000"/>
          <w:szCs w:val="24"/>
        </w:rPr>
        <w:t>Competition and Rules for Selection</w:t>
      </w:r>
      <w:r w:rsidR="00907B50" w:rsidRPr="00BE1C14">
        <w:rPr>
          <w:rFonts w:asciiTheme="minorHAnsi" w:eastAsia="Times New Roman" w:hAnsiTheme="minorHAnsi" w:cs="Arial"/>
          <w:b/>
          <w:color w:val="000000"/>
          <w:szCs w:val="24"/>
        </w:rPr>
        <w:t xml:space="preserve"> of Team</w:t>
      </w:r>
      <w:r w:rsidR="00D179EC" w:rsidRPr="00BE1C14">
        <w:rPr>
          <w:rFonts w:asciiTheme="minorHAnsi" w:eastAsia="Times New Roman" w:hAnsiTheme="minorHAnsi" w:cs="Arial"/>
          <w:b/>
          <w:color w:val="000000"/>
          <w:szCs w:val="24"/>
        </w:rPr>
        <w:t xml:space="preserve"> to Represent New Hampshire</w:t>
      </w:r>
    </w:p>
    <w:p w14:paraId="487F2625" w14:textId="77777777" w:rsidR="00C066CD" w:rsidRPr="00BE1C14" w:rsidRDefault="00D179EC" w:rsidP="00D47FD1">
      <w:pPr>
        <w:shd w:val="clear" w:color="auto" w:fill="FFFFFF"/>
        <w:jc w:val="center"/>
        <w:rPr>
          <w:rFonts w:asciiTheme="minorHAnsi" w:eastAsia="Times New Roman" w:hAnsiTheme="minorHAnsi" w:cs="Arial"/>
          <w:b/>
          <w:color w:val="000000"/>
          <w:szCs w:val="24"/>
        </w:rPr>
      </w:pPr>
      <w:r w:rsidRPr="00BE1C14">
        <w:rPr>
          <w:rFonts w:asciiTheme="minorHAnsi" w:eastAsia="Times New Roman" w:hAnsiTheme="minorHAnsi" w:cs="Arial"/>
          <w:b/>
          <w:color w:val="000000"/>
          <w:szCs w:val="24"/>
        </w:rPr>
        <w:t xml:space="preserve">at </w:t>
      </w:r>
      <w:r w:rsidR="00D47FD1" w:rsidRPr="00BE1C14">
        <w:rPr>
          <w:rFonts w:asciiTheme="minorHAnsi" w:eastAsia="Times New Roman" w:hAnsiTheme="minorHAnsi" w:cs="Arial"/>
          <w:b/>
          <w:color w:val="000000"/>
          <w:szCs w:val="24"/>
        </w:rPr>
        <w:t xml:space="preserve">NENSA’s U16 and </w:t>
      </w:r>
      <w:r w:rsidRPr="00BE1C14">
        <w:rPr>
          <w:rFonts w:asciiTheme="minorHAnsi" w:eastAsia="Times New Roman" w:hAnsiTheme="minorHAnsi" w:cs="Arial"/>
          <w:b/>
          <w:color w:val="000000"/>
          <w:szCs w:val="24"/>
        </w:rPr>
        <w:t>Ea</w:t>
      </w:r>
      <w:r w:rsidR="00907B50" w:rsidRPr="00BE1C14">
        <w:rPr>
          <w:rFonts w:asciiTheme="minorHAnsi" w:eastAsia="Times New Roman" w:hAnsiTheme="minorHAnsi" w:cs="Arial"/>
          <w:b/>
          <w:color w:val="000000"/>
          <w:szCs w:val="24"/>
        </w:rPr>
        <w:t>stern High School Championships</w:t>
      </w:r>
    </w:p>
    <w:p w14:paraId="50E7275E" w14:textId="77777777" w:rsidR="00907B50" w:rsidRPr="00BE1C14" w:rsidRDefault="00907B50" w:rsidP="00C066CD">
      <w:pPr>
        <w:shd w:val="clear" w:color="auto" w:fill="FFFFFF"/>
        <w:rPr>
          <w:rFonts w:asciiTheme="minorHAnsi" w:eastAsia="Times New Roman" w:hAnsiTheme="minorHAnsi" w:cs="Arial"/>
          <w:color w:val="000000"/>
          <w:szCs w:val="24"/>
        </w:rPr>
      </w:pPr>
    </w:p>
    <w:p w14:paraId="4EDE1764" w14:textId="77777777" w:rsidR="00D179EC" w:rsidRPr="00BE1C14" w:rsidRDefault="00D179EC" w:rsidP="00C066CD">
      <w:pPr>
        <w:shd w:val="clear" w:color="auto" w:fill="FFFFFF"/>
        <w:rPr>
          <w:rFonts w:asciiTheme="minorHAnsi" w:eastAsia="Times New Roman" w:hAnsiTheme="minorHAnsi" w:cs="Arial"/>
          <w:color w:val="000000"/>
          <w:szCs w:val="24"/>
          <w:u w:val="single"/>
        </w:rPr>
      </w:pPr>
      <w:r w:rsidRPr="00BE1C14">
        <w:rPr>
          <w:rFonts w:asciiTheme="minorHAnsi" w:eastAsia="Times New Roman" w:hAnsiTheme="minorHAnsi" w:cs="Arial"/>
          <w:color w:val="000000"/>
          <w:szCs w:val="24"/>
          <w:u w:val="single"/>
        </w:rPr>
        <w:t>Section 1: Governing Body</w:t>
      </w:r>
    </w:p>
    <w:p w14:paraId="393433CA" w14:textId="77777777" w:rsidR="00D179EC" w:rsidRPr="00BE1C14" w:rsidRDefault="00D179EC" w:rsidP="00C066CD">
      <w:pPr>
        <w:shd w:val="clear" w:color="auto" w:fill="FFFFFF"/>
        <w:rPr>
          <w:rFonts w:asciiTheme="minorHAnsi" w:eastAsia="Times New Roman" w:hAnsiTheme="minorHAnsi" w:cs="Arial"/>
          <w:color w:val="000000"/>
          <w:szCs w:val="24"/>
        </w:rPr>
      </w:pPr>
    </w:p>
    <w:p w14:paraId="22B3ABC5" w14:textId="17379E76" w:rsidR="00D179EC" w:rsidRPr="00BE1C14" w:rsidRDefault="00D179EC" w:rsidP="00C066CD">
      <w:pPr>
        <w:shd w:val="clear" w:color="auto" w:fill="FFFFFF"/>
        <w:rPr>
          <w:rFonts w:asciiTheme="minorHAnsi" w:eastAsia="Times New Roman" w:hAnsiTheme="minorHAnsi" w:cs="Arial"/>
          <w:color w:val="000000"/>
          <w:szCs w:val="24"/>
        </w:rPr>
      </w:pPr>
      <w:r w:rsidRPr="00BE1C14">
        <w:rPr>
          <w:rFonts w:asciiTheme="minorHAnsi" w:eastAsia="Times New Roman" w:hAnsiTheme="minorHAnsi" w:cs="Arial"/>
          <w:color w:val="000000"/>
          <w:szCs w:val="24"/>
        </w:rPr>
        <w:t>The New Hampshire Nordic Coaches Association is the organization of coaches recognized</w:t>
      </w:r>
      <w:r w:rsidR="00907B50" w:rsidRPr="00BE1C14">
        <w:rPr>
          <w:rFonts w:asciiTheme="minorHAnsi" w:eastAsia="Times New Roman" w:hAnsiTheme="minorHAnsi" w:cs="Arial"/>
          <w:color w:val="000000"/>
          <w:szCs w:val="24"/>
        </w:rPr>
        <w:t xml:space="preserve"> by NENSA as the body that </w:t>
      </w:r>
      <w:r w:rsidRPr="00BE1C14">
        <w:rPr>
          <w:rFonts w:asciiTheme="minorHAnsi" w:eastAsia="Times New Roman" w:hAnsiTheme="minorHAnsi" w:cs="Arial"/>
          <w:color w:val="000000"/>
          <w:szCs w:val="24"/>
        </w:rPr>
        <w:t>select</w:t>
      </w:r>
      <w:r w:rsidR="00907B50" w:rsidRPr="00BE1C14">
        <w:rPr>
          <w:rFonts w:asciiTheme="minorHAnsi" w:eastAsia="Times New Roman" w:hAnsiTheme="minorHAnsi" w:cs="Arial"/>
          <w:color w:val="000000"/>
          <w:szCs w:val="24"/>
        </w:rPr>
        <w:t>s</w:t>
      </w:r>
      <w:r w:rsidRPr="00BE1C14">
        <w:rPr>
          <w:rFonts w:asciiTheme="minorHAnsi" w:eastAsia="Times New Roman" w:hAnsiTheme="minorHAnsi" w:cs="Arial"/>
          <w:color w:val="000000"/>
          <w:szCs w:val="24"/>
        </w:rPr>
        <w:t xml:space="preserve"> </w:t>
      </w:r>
      <w:r w:rsidRPr="00BE1C14">
        <w:rPr>
          <w:rFonts w:ascii="Calibri" w:hAnsi="Calibri"/>
          <w:szCs w:val="24"/>
        </w:rPr>
        <w:t xml:space="preserve">the team of high school aged skiers, </w:t>
      </w:r>
      <w:r w:rsidR="00D47FD1" w:rsidRPr="00BE1C14">
        <w:rPr>
          <w:rFonts w:ascii="Calibri" w:hAnsi="Calibri"/>
          <w:szCs w:val="24"/>
        </w:rPr>
        <w:t xml:space="preserve">up to </w:t>
      </w:r>
      <w:r w:rsidRPr="00BE1C14">
        <w:rPr>
          <w:rFonts w:ascii="Calibri" w:hAnsi="Calibri"/>
          <w:szCs w:val="24"/>
        </w:rPr>
        <w:t xml:space="preserve">24 boys and 24 </w:t>
      </w:r>
      <w:r w:rsidRPr="00BE1C14">
        <w:rPr>
          <w:rFonts w:asciiTheme="minorHAnsi" w:hAnsiTheme="minorHAnsi"/>
          <w:szCs w:val="24"/>
        </w:rPr>
        <w:t xml:space="preserve">girls, to represent the state of New Hampshire </w:t>
      </w:r>
      <w:r w:rsidRPr="00BE1C14">
        <w:rPr>
          <w:rFonts w:ascii="Calibri" w:hAnsi="Calibri"/>
          <w:szCs w:val="24"/>
        </w:rPr>
        <w:t xml:space="preserve">at the </w:t>
      </w:r>
      <w:r w:rsidR="00D47FD1" w:rsidRPr="00BE1C14">
        <w:rPr>
          <w:rFonts w:ascii="Calibri" w:hAnsi="Calibri"/>
          <w:szCs w:val="24"/>
        </w:rPr>
        <w:t xml:space="preserve">NENSA U16 and </w:t>
      </w:r>
      <w:r w:rsidR="002601C7">
        <w:rPr>
          <w:rFonts w:ascii="Calibri" w:hAnsi="Calibri"/>
          <w:szCs w:val="24"/>
        </w:rPr>
        <w:t>Eastern</w:t>
      </w:r>
      <w:r w:rsidRPr="00BE1C14">
        <w:rPr>
          <w:rFonts w:ascii="Calibri" w:hAnsi="Calibri"/>
          <w:szCs w:val="24"/>
        </w:rPr>
        <w:t xml:space="preserve"> High School Championships</w:t>
      </w:r>
      <w:r w:rsidR="00C47D5B" w:rsidRPr="00BE1C14">
        <w:rPr>
          <w:rFonts w:asciiTheme="minorHAnsi" w:hAnsiTheme="minorHAnsi"/>
          <w:szCs w:val="24"/>
        </w:rPr>
        <w:t xml:space="preserve"> (hereinafter TEAMNH)</w:t>
      </w:r>
    </w:p>
    <w:p w14:paraId="61D160CF" w14:textId="77777777" w:rsidR="00907B50" w:rsidRPr="00BE1C14" w:rsidRDefault="00907B50" w:rsidP="00907B50">
      <w:pPr>
        <w:rPr>
          <w:rFonts w:asciiTheme="minorHAnsi" w:hAnsiTheme="minorHAnsi" w:cs="Arial"/>
          <w:i/>
          <w:iCs/>
          <w:color w:val="000000"/>
          <w:szCs w:val="24"/>
        </w:rPr>
      </w:pPr>
    </w:p>
    <w:p w14:paraId="696D5F38" w14:textId="7A4CDED7" w:rsidR="00DB75C5" w:rsidRDefault="00DB75C5" w:rsidP="00907B50">
      <w:pPr>
        <w:rPr>
          <w:rFonts w:ascii="Arial" w:hAnsi="Arial" w:cs="Arial"/>
          <w:color w:val="222222"/>
          <w:sz w:val="19"/>
          <w:szCs w:val="19"/>
          <w:shd w:val="clear" w:color="auto" w:fill="FFFFFF"/>
        </w:rPr>
      </w:pPr>
    </w:p>
    <w:p w14:paraId="3984A827" w14:textId="5AEB5723" w:rsidR="00DB75C5" w:rsidRPr="003F5C28" w:rsidRDefault="00DB75C5" w:rsidP="00907B50">
      <w:pPr>
        <w:rPr>
          <w:rFonts w:ascii="Calibri" w:hAnsi="Calibri"/>
          <w:i/>
          <w:color w:val="000000"/>
          <w:szCs w:val="24"/>
        </w:rPr>
      </w:pPr>
      <w:r>
        <w:rPr>
          <w:rFonts w:ascii="Arial" w:hAnsi="Arial" w:cs="Arial"/>
          <w:color w:val="222222"/>
          <w:sz w:val="19"/>
          <w:szCs w:val="19"/>
          <w:shd w:val="clear" w:color="auto" w:fill="FFFFFF"/>
        </w:rPr>
        <w:t xml:space="preserve">As stated in the </w:t>
      </w:r>
      <w:r w:rsidR="00196243">
        <w:rPr>
          <w:rFonts w:ascii="Arial" w:hAnsi="Arial" w:cs="Arial"/>
          <w:color w:val="222222"/>
          <w:sz w:val="19"/>
          <w:szCs w:val="19"/>
          <w:shd w:val="clear" w:color="auto" w:fill="FFFFFF"/>
        </w:rPr>
        <w:t xml:space="preserve">New Hampshire Nordic Coaches’ Association Bylaws: </w:t>
      </w:r>
      <w:r w:rsidRPr="003F5C28">
        <w:rPr>
          <w:rFonts w:ascii="Arial" w:hAnsi="Arial" w:cs="Arial"/>
          <w:i/>
          <w:color w:val="222222"/>
          <w:sz w:val="19"/>
          <w:szCs w:val="19"/>
          <w:shd w:val="clear" w:color="auto" w:fill="FFFFFF"/>
        </w:rPr>
        <w:t>The sole purpose of the Corporation will be to perform services of public good and welfare to advance the development of</w:t>
      </w:r>
      <w:r w:rsidR="00853F30">
        <w:rPr>
          <w:rFonts w:ascii="Arial" w:hAnsi="Arial" w:cs="Arial"/>
          <w:i/>
          <w:color w:val="222222"/>
          <w:sz w:val="19"/>
          <w:szCs w:val="19"/>
          <w:shd w:val="clear" w:color="auto" w:fill="FFFFFF"/>
        </w:rPr>
        <w:t xml:space="preserve"> BKL, </w:t>
      </w:r>
      <w:r w:rsidRPr="003F5C28">
        <w:rPr>
          <w:rFonts w:ascii="Arial" w:hAnsi="Arial" w:cs="Arial"/>
          <w:i/>
          <w:color w:val="222222"/>
          <w:sz w:val="19"/>
          <w:szCs w:val="19"/>
          <w:shd w:val="clear" w:color="auto" w:fill="FFFFFF"/>
        </w:rPr>
        <w:t>middle and high school Nordic skiers of all abilities, through education and support of competitive Nordic racing programs in the state which shall include, but not be limited to, organization, management and financial support of those athletes selected to represent New Hampshire in regional Nordic competition.</w:t>
      </w:r>
    </w:p>
    <w:p w14:paraId="7E9631B7" w14:textId="77777777" w:rsidR="00907B50" w:rsidRPr="00BE1C14" w:rsidRDefault="00907B50" w:rsidP="00C066CD">
      <w:pPr>
        <w:shd w:val="clear" w:color="auto" w:fill="FFFFFF"/>
        <w:rPr>
          <w:rFonts w:asciiTheme="minorHAnsi" w:eastAsia="Times New Roman" w:hAnsiTheme="minorHAnsi" w:cs="Arial"/>
          <w:color w:val="000000"/>
          <w:szCs w:val="24"/>
        </w:rPr>
      </w:pPr>
    </w:p>
    <w:p w14:paraId="62FE3389" w14:textId="2C718FB1" w:rsidR="00D179EC" w:rsidRPr="00BE1C14" w:rsidRDefault="00D179EC" w:rsidP="00C066CD">
      <w:pPr>
        <w:shd w:val="clear" w:color="auto" w:fill="FFFFFF"/>
        <w:rPr>
          <w:rFonts w:asciiTheme="minorHAnsi" w:eastAsia="Times New Roman" w:hAnsiTheme="minorHAnsi" w:cs="Arial"/>
          <w:color w:val="000000"/>
          <w:szCs w:val="24"/>
          <w:u w:val="single"/>
        </w:rPr>
      </w:pPr>
      <w:r w:rsidRPr="00BE1C14">
        <w:rPr>
          <w:rFonts w:asciiTheme="minorHAnsi" w:eastAsia="Times New Roman" w:hAnsiTheme="minorHAnsi" w:cs="Arial"/>
          <w:color w:val="000000"/>
          <w:szCs w:val="24"/>
          <w:u w:val="single"/>
        </w:rPr>
        <w:t xml:space="preserve">Section 2: </w:t>
      </w:r>
      <w:r w:rsidR="004C48AB" w:rsidRPr="00BE1C14">
        <w:rPr>
          <w:rFonts w:asciiTheme="minorHAnsi" w:eastAsia="Times New Roman" w:hAnsiTheme="minorHAnsi" w:cs="Arial"/>
          <w:color w:val="000000"/>
          <w:szCs w:val="24"/>
          <w:u w:val="single"/>
        </w:rPr>
        <w:t xml:space="preserve">TEAMNH </w:t>
      </w:r>
      <w:r w:rsidRPr="00BE1C14">
        <w:rPr>
          <w:rFonts w:asciiTheme="minorHAnsi" w:eastAsia="Times New Roman" w:hAnsiTheme="minorHAnsi" w:cs="Arial"/>
          <w:color w:val="000000"/>
          <w:szCs w:val="24"/>
          <w:u w:val="single"/>
        </w:rPr>
        <w:t>Eligibility</w:t>
      </w:r>
    </w:p>
    <w:p w14:paraId="4D0C0AED" w14:textId="77777777" w:rsidR="00D179EC" w:rsidRPr="00BE1C14" w:rsidRDefault="00D179EC" w:rsidP="00C066CD">
      <w:pPr>
        <w:shd w:val="clear" w:color="auto" w:fill="FFFFFF"/>
        <w:rPr>
          <w:rFonts w:asciiTheme="minorHAnsi" w:eastAsia="Times New Roman" w:hAnsiTheme="minorHAnsi" w:cs="Arial"/>
          <w:color w:val="000000"/>
          <w:szCs w:val="24"/>
        </w:rPr>
      </w:pPr>
    </w:p>
    <w:p w14:paraId="620BFF1C" w14:textId="77777777" w:rsidR="00D179EC" w:rsidRPr="00BE1C14" w:rsidRDefault="00D179EC" w:rsidP="00C066CD">
      <w:pPr>
        <w:shd w:val="clear" w:color="auto" w:fill="FFFFFF"/>
        <w:rPr>
          <w:rFonts w:asciiTheme="minorHAnsi" w:eastAsia="Times New Roman" w:hAnsiTheme="minorHAnsi" w:cs="Arial"/>
          <w:color w:val="000000"/>
          <w:szCs w:val="24"/>
        </w:rPr>
      </w:pPr>
      <w:r w:rsidRPr="00BE1C14">
        <w:rPr>
          <w:rFonts w:asciiTheme="minorHAnsi" w:eastAsia="Times New Roman" w:hAnsiTheme="minorHAnsi" w:cs="Arial"/>
          <w:color w:val="000000"/>
          <w:szCs w:val="24"/>
        </w:rPr>
        <w:t>In accordance with NENSA eligibility</w:t>
      </w:r>
      <w:r w:rsidR="00907B50" w:rsidRPr="00BE1C14">
        <w:rPr>
          <w:rFonts w:asciiTheme="minorHAnsi" w:eastAsia="Times New Roman" w:hAnsiTheme="minorHAnsi" w:cs="Arial"/>
          <w:color w:val="000000"/>
          <w:szCs w:val="24"/>
        </w:rPr>
        <w:t xml:space="preserve"> requirements</w:t>
      </w:r>
      <w:r w:rsidRPr="00BE1C14">
        <w:rPr>
          <w:rFonts w:asciiTheme="minorHAnsi" w:eastAsia="Times New Roman" w:hAnsiTheme="minorHAnsi" w:cs="Arial"/>
          <w:color w:val="000000"/>
          <w:szCs w:val="24"/>
        </w:rPr>
        <w:t xml:space="preserve">, equal access to the selection process </w:t>
      </w:r>
      <w:r w:rsidR="00761962" w:rsidRPr="00BE1C14">
        <w:rPr>
          <w:rFonts w:asciiTheme="minorHAnsi" w:eastAsia="Times New Roman" w:hAnsiTheme="minorHAnsi" w:cs="Arial"/>
          <w:color w:val="000000"/>
          <w:szCs w:val="24"/>
        </w:rPr>
        <w:t xml:space="preserve">for TEAMNH </w:t>
      </w:r>
      <w:r w:rsidRPr="00BE1C14">
        <w:rPr>
          <w:rFonts w:asciiTheme="minorHAnsi" w:eastAsia="Times New Roman" w:hAnsiTheme="minorHAnsi" w:cs="Arial"/>
          <w:color w:val="000000"/>
          <w:szCs w:val="24"/>
        </w:rPr>
        <w:t>is provided to all candidates who meet the following criteria:</w:t>
      </w:r>
    </w:p>
    <w:p w14:paraId="0146CD49" w14:textId="77777777" w:rsidR="005B77E5" w:rsidRPr="00BE1C14" w:rsidRDefault="005B77E5" w:rsidP="00907B50">
      <w:pPr>
        <w:pStyle w:val="ListParagraph"/>
        <w:numPr>
          <w:ilvl w:val="1"/>
          <w:numId w:val="2"/>
        </w:numPr>
        <w:spacing w:after="0"/>
        <w:ind w:left="720"/>
        <w:rPr>
          <w:rFonts w:asciiTheme="minorHAnsi" w:hAnsiTheme="minorHAnsi"/>
          <w:sz w:val="24"/>
          <w:szCs w:val="24"/>
        </w:rPr>
      </w:pPr>
      <w:r w:rsidRPr="00BE1C14">
        <w:rPr>
          <w:rFonts w:asciiTheme="minorHAnsi" w:hAnsiTheme="minorHAnsi"/>
          <w:sz w:val="24"/>
          <w:szCs w:val="24"/>
        </w:rPr>
        <w:t xml:space="preserve">U16: </w:t>
      </w:r>
      <w:r w:rsidR="00C22B24" w:rsidRPr="00BE1C14">
        <w:rPr>
          <w:rFonts w:asciiTheme="minorHAnsi" w:hAnsiTheme="minorHAnsi"/>
          <w:sz w:val="24"/>
          <w:szCs w:val="24"/>
        </w:rPr>
        <w:t>The candidate must have celebrated their 14</w:t>
      </w:r>
      <w:r w:rsidR="00C22B24" w:rsidRPr="00BE1C14">
        <w:rPr>
          <w:rFonts w:asciiTheme="minorHAnsi" w:hAnsiTheme="minorHAnsi"/>
          <w:sz w:val="24"/>
          <w:szCs w:val="24"/>
          <w:vertAlign w:val="superscript"/>
        </w:rPr>
        <w:t>th</w:t>
      </w:r>
      <w:r w:rsidR="00C22B24" w:rsidRPr="00BE1C14">
        <w:rPr>
          <w:rFonts w:asciiTheme="minorHAnsi" w:hAnsiTheme="minorHAnsi"/>
          <w:sz w:val="24"/>
          <w:szCs w:val="24"/>
        </w:rPr>
        <w:t xml:space="preserve"> or 15</w:t>
      </w:r>
      <w:r w:rsidR="00C22B24" w:rsidRPr="00BE1C14">
        <w:rPr>
          <w:rFonts w:asciiTheme="minorHAnsi" w:hAnsiTheme="minorHAnsi"/>
          <w:sz w:val="24"/>
          <w:szCs w:val="24"/>
          <w:vertAlign w:val="superscript"/>
        </w:rPr>
        <w:t>th</w:t>
      </w:r>
      <w:r w:rsidR="00C22B24" w:rsidRPr="00BE1C14">
        <w:rPr>
          <w:rFonts w:asciiTheme="minorHAnsi" w:hAnsiTheme="minorHAnsi"/>
          <w:sz w:val="24"/>
          <w:szCs w:val="24"/>
        </w:rPr>
        <w:t xml:space="preserve"> birthday in the year directly preceding the year of the competition.</w:t>
      </w:r>
    </w:p>
    <w:p w14:paraId="143E2384" w14:textId="77777777" w:rsidR="00907B50" w:rsidRPr="00BE1C14" w:rsidRDefault="005B77E5" w:rsidP="00907B50">
      <w:pPr>
        <w:pStyle w:val="ListParagraph"/>
        <w:numPr>
          <w:ilvl w:val="1"/>
          <w:numId w:val="2"/>
        </w:numPr>
        <w:spacing w:after="0"/>
        <w:ind w:left="720"/>
        <w:rPr>
          <w:rFonts w:asciiTheme="minorHAnsi" w:hAnsiTheme="minorHAnsi"/>
          <w:sz w:val="24"/>
          <w:szCs w:val="24"/>
        </w:rPr>
      </w:pPr>
      <w:r w:rsidRPr="00BE1C14">
        <w:rPr>
          <w:rFonts w:asciiTheme="minorHAnsi" w:hAnsiTheme="minorHAnsi"/>
          <w:sz w:val="24"/>
          <w:szCs w:val="24"/>
        </w:rPr>
        <w:t xml:space="preserve">EHSC: </w:t>
      </w:r>
      <w:r w:rsidR="00D179EC" w:rsidRPr="00BE1C14">
        <w:rPr>
          <w:rFonts w:asciiTheme="minorHAnsi" w:hAnsiTheme="minorHAnsi"/>
          <w:sz w:val="24"/>
          <w:szCs w:val="24"/>
        </w:rPr>
        <w:t>The candidate is a</w:t>
      </w:r>
      <w:r w:rsidRPr="00BE1C14">
        <w:rPr>
          <w:sz w:val="24"/>
          <w:szCs w:val="24"/>
        </w:rPr>
        <w:t xml:space="preserve"> high school student</w:t>
      </w:r>
      <w:r w:rsidR="00D179EC" w:rsidRPr="00BE1C14">
        <w:rPr>
          <w:sz w:val="24"/>
          <w:szCs w:val="24"/>
        </w:rPr>
        <w:t xml:space="preserve"> (9</w:t>
      </w:r>
      <w:r w:rsidR="00D179EC" w:rsidRPr="00BE1C14">
        <w:rPr>
          <w:sz w:val="24"/>
          <w:szCs w:val="24"/>
          <w:vertAlign w:val="superscript"/>
        </w:rPr>
        <w:t>th</w:t>
      </w:r>
      <w:r w:rsidR="00D179EC" w:rsidRPr="00BE1C14">
        <w:rPr>
          <w:sz w:val="24"/>
          <w:szCs w:val="24"/>
        </w:rPr>
        <w:t>-12</w:t>
      </w:r>
      <w:r w:rsidR="00D179EC" w:rsidRPr="00BE1C14">
        <w:rPr>
          <w:sz w:val="24"/>
          <w:szCs w:val="24"/>
          <w:vertAlign w:val="superscript"/>
        </w:rPr>
        <w:t>th</w:t>
      </w:r>
      <w:r w:rsidR="00D179EC" w:rsidRPr="00BE1C14">
        <w:rPr>
          <w:sz w:val="24"/>
          <w:szCs w:val="24"/>
        </w:rPr>
        <w:t xml:space="preserve"> grade:  pu</w:t>
      </w:r>
      <w:r w:rsidR="00907B50" w:rsidRPr="00BE1C14">
        <w:rPr>
          <w:rFonts w:asciiTheme="minorHAnsi" w:hAnsiTheme="minorHAnsi"/>
          <w:sz w:val="24"/>
          <w:szCs w:val="24"/>
        </w:rPr>
        <w:t>blic, private, or homeschooled)</w:t>
      </w:r>
    </w:p>
    <w:p w14:paraId="2EE5490F" w14:textId="77777777" w:rsidR="00D179EC" w:rsidRPr="00BE1C14" w:rsidRDefault="005B77E5" w:rsidP="00907B50">
      <w:pPr>
        <w:pStyle w:val="ListParagraph"/>
        <w:numPr>
          <w:ilvl w:val="1"/>
          <w:numId w:val="2"/>
        </w:numPr>
        <w:spacing w:after="0"/>
        <w:ind w:left="720"/>
        <w:rPr>
          <w:sz w:val="24"/>
          <w:szCs w:val="24"/>
        </w:rPr>
      </w:pPr>
      <w:r w:rsidRPr="00BE1C14">
        <w:rPr>
          <w:rFonts w:asciiTheme="minorHAnsi" w:hAnsiTheme="minorHAnsi"/>
          <w:sz w:val="24"/>
          <w:szCs w:val="24"/>
        </w:rPr>
        <w:t xml:space="preserve">U16 &amp; EHSC: </w:t>
      </w:r>
      <w:r w:rsidR="00D179EC" w:rsidRPr="00BE1C14">
        <w:rPr>
          <w:rFonts w:asciiTheme="minorHAnsi" w:hAnsiTheme="minorHAnsi"/>
          <w:sz w:val="24"/>
          <w:szCs w:val="24"/>
        </w:rPr>
        <w:t>The candidate either maintains permanent residence in New Hampshire or attends school in New Hampshire</w:t>
      </w:r>
    </w:p>
    <w:p w14:paraId="2D309C14" w14:textId="77777777" w:rsidR="00D179EC" w:rsidRPr="00BE1C14" w:rsidRDefault="00D179EC" w:rsidP="00C066CD">
      <w:pPr>
        <w:shd w:val="clear" w:color="auto" w:fill="FFFFFF"/>
        <w:rPr>
          <w:rFonts w:asciiTheme="minorHAnsi" w:eastAsia="Times New Roman" w:hAnsiTheme="minorHAnsi" w:cs="Arial"/>
          <w:color w:val="000000"/>
          <w:szCs w:val="24"/>
        </w:rPr>
      </w:pPr>
    </w:p>
    <w:p w14:paraId="3CE0825F" w14:textId="77777777" w:rsidR="00D179EC" w:rsidRPr="00BE1C14" w:rsidRDefault="00907B50" w:rsidP="00C066CD">
      <w:pPr>
        <w:shd w:val="clear" w:color="auto" w:fill="FFFFFF"/>
        <w:rPr>
          <w:rFonts w:asciiTheme="minorHAnsi" w:eastAsia="Times New Roman" w:hAnsiTheme="minorHAnsi" w:cs="Arial"/>
          <w:color w:val="000000"/>
          <w:szCs w:val="24"/>
          <w:u w:val="single"/>
        </w:rPr>
      </w:pPr>
      <w:r w:rsidRPr="00BE1C14">
        <w:rPr>
          <w:rFonts w:asciiTheme="minorHAnsi" w:eastAsia="Times New Roman" w:hAnsiTheme="minorHAnsi" w:cs="Arial"/>
          <w:color w:val="000000"/>
          <w:szCs w:val="24"/>
          <w:u w:val="single"/>
        </w:rPr>
        <w:t>Section 3: Competition</w:t>
      </w:r>
      <w:r w:rsidR="00C47D5B" w:rsidRPr="00BE1C14">
        <w:rPr>
          <w:rFonts w:asciiTheme="minorHAnsi" w:eastAsia="Times New Roman" w:hAnsiTheme="minorHAnsi" w:cs="Arial"/>
          <w:color w:val="000000"/>
          <w:szCs w:val="24"/>
          <w:u w:val="single"/>
        </w:rPr>
        <w:t xml:space="preserve"> – NHNCA Race Series</w:t>
      </w:r>
    </w:p>
    <w:p w14:paraId="0BF64334" w14:textId="77777777" w:rsidR="00D179EC" w:rsidRPr="00BE1C14" w:rsidRDefault="00D179EC" w:rsidP="00C066CD">
      <w:pPr>
        <w:shd w:val="clear" w:color="auto" w:fill="FFFFFF"/>
        <w:rPr>
          <w:rFonts w:asciiTheme="minorHAnsi" w:eastAsia="Times New Roman" w:hAnsiTheme="minorHAnsi" w:cs="Arial"/>
          <w:color w:val="000000"/>
          <w:szCs w:val="24"/>
        </w:rPr>
      </w:pPr>
    </w:p>
    <w:p w14:paraId="017CE508" w14:textId="77777777" w:rsidR="00907B50" w:rsidRPr="00BE1C14" w:rsidRDefault="00907B50" w:rsidP="00907B50">
      <w:pPr>
        <w:rPr>
          <w:rFonts w:asciiTheme="minorHAnsi" w:hAnsiTheme="minorHAnsi"/>
          <w:szCs w:val="24"/>
        </w:rPr>
      </w:pPr>
      <w:r w:rsidRPr="00BE1C14">
        <w:rPr>
          <w:rFonts w:asciiTheme="minorHAnsi" w:hAnsiTheme="minorHAnsi"/>
          <w:szCs w:val="24"/>
        </w:rPr>
        <w:t>The NHNCA conducts two statewide races each year.  These races consist of six fields:</w:t>
      </w:r>
    </w:p>
    <w:p w14:paraId="2F6B0DCB" w14:textId="77777777" w:rsidR="00D86595" w:rsidRPr="00BE1C14" w:rsidRDefault="00907B50" w:rsidP="00C47D5B">
      <w:pPr>
        <w:rPr>
          <w:rFonts w:asciiTheme="minorHAnsi" w:hAnsiTheme="minorHAnsi"/>
          <w:szCs w:val="24"/>
        </w:rPr>
      </w:pPr>
      <w:r w:rsidRPr="00BE1C14">
        <w:rPr>
          <w:rFonts w:asciiTheme="minorHAnsi" w:hAnsiTheme="minorHAnsi"/>
          <w:szCs w:val="24"/>
        </w:rPr>
        <w:t>High School Boys A Race</w:t>
      </w:r>
      <w:r w:rsidR="009C63E5" w:rsidRPr="00BE1C14">
        <w:rPr>
          <w:rFonts w:asciiTheme="minorHAnsi" w:hAnsiTheme="minorHAnsi"/>
          <w:szCs w:val="24"/>
        </w:rPr>
        <w:t xml:space="preserve">, </w:t>
      </w:r>
      <w:r w:rsidRPr="00BE1C14">
        <w:rPr>
          <w:rFonts w:asciiTheme="minorHAnsi" w:hAnsiTheme="minorHAnsi"/>
          <w:szCs w:val="24"/>
        </w:rPr>
        <w:t>High School Girls A Race</w:t>
      </w:r>
      <w:r w:rsidR="009C63E5" w:rsidRPr="00BE1C14">
        <w:rPr>
          <w:rFonts w:asciiTheme="minorHAnsi" w:hAnsiTheme="minorHAnsi"/>
          <w:szCs w:val="24"/>
        </w:rPr>
        <w:t xml:space="preserve">, </w:t>
      </w:r>
      <w:r w:rsidRPr="00BE1C14">
        <w:rPr>
          <w:rFonts w:asciiTheme="minorHAnsi" w:hAnsiTheme="minorHAnsi"/>
          <w:szCs w:val="24"/>
        </w:rPr>
        <w:t>Middle School Boys Race</w:t>
      </w:r>
      <w:r w:rsidR="009C63E5" w:rsidRPr="00BE1C14">
        <w:rPr>
          <w:rFonts w:asciiTheme="minorHAnsi" w:hAnsiTheme="minorHAnsi"/>
          <w:szCs w:val="24"/>
        </w:rPr>
        <w:t xml:space="preserve">, </w:t>
      </w:r>
      <w:r w:rsidRPr="00BE1C14">
        <w:rPr>
          <w:rFonts w:asciiTheme="minorHAnsi" w:hAnsiTheme="minorHAnsi"/>
          <w:szCs w:val="24"/>
        </w:rPr>
        <w:t>Middle School Girls Race</w:t>
      </w:r>
      <w:r w:rsidR="009C63E5" w:rsidRPr="00BE1C14">
        <w:rPr>
          <w:rFonts w:asciiTheme="minorHAnsi" w:hAnsiTheme="minorHAnsi"/>
          <w:szCs w:val="24"/>
        </w:rPr>
        <w:t xml:space="preserve">, </w:t>
      </w:r>
      <w:r w:rsidRPr="00BE1C14">
        <w:rPr>
          <w:rFonts w:asciiTheme="minorHAnsi" w:hAnsiTheme="minorHAnsi"/>
          <w:szCs w:val="24"/>
        </w:rPr>
        <w:t>High School Boys B Race</w:t>
      </w:r>
      <w:r w:rsidR="009C63E5" w:rsidRPr="00BE1C14">
        <w:rPr>
          <w:rFonts w:asciiTheme="minorHAnsi" w:hAnsiTheme="minorHAnsi"/>
          <w:szCs w:val="24"/>
        </w:rPr>
        <w:t xml:space="preserve">, </w:t>
      </w:r>
      <w:r w:rsidRPr="00BE1C14">
        <w:rPr>
          <w:rFonts w:asciiTheme="minorHAnsi" w:hAnsiTheme="minorHAnsi"/>
          <w:szCs w:val="24"/>
        </w:rPr>
        <w:t>High School Girls B Race</w:t>
      </w:r>
      <w:r w:rsidR="0055496C" w:rsidRPr="00BE1C14">
        <w:rPr>
          <w:rFonts w:asciiTheme="minorHAnsi" w:hAnsiTheme="minorHAnsi"/>
          <w:szCs w:val="24"/>
        </w:rPr>
        <w:t>.</w:t>
      </w:r>
    </w:p>
    <w:p w14:paraId="1C4B08BF" w14:textId="2B0C8C4F" w:rsidR="003F7349" w:rsidRPr="00BE1C14" w:rsidRDefault="003F7349" w:rsidP="00C47D5B">
      <w:pPr>
        <w:rPr>
          <w:rFonts w:asciiTheme="minorHAnsi" w:hAnsiTheme="minorHAnsi"/>
          <w:szCs w:val="24"/>
        </w:rPr>
      </w:pPr>
    </w:p>
    <w:p w14:paraId="650FD191" w14:textId="77777777" w:rsidR="003F7349" w:rsidRPr="00BE1C14" w:rsidRDefault="003F7349" w:rsidP="00C47D5B">
      <w:pPr>
        <w:rPr>
          <w:rFonts w:asciiTheme="minorHAnsi" w:hAnsiTheme="minorHAnsi"/>
          <w:szCs w:val="24"/>
          <w:u w:val="single"/>
        </w:rPr>
      </w:pPr>
    </w:p>
    <w:p w14:paraId="512B3208" w14:textId="2896D380" w:rsidR="00D411FD" w:rsidRPr="00BE1C14" w:rsidRDefault="008644B5" w:rsidP="00C47D5B">
      <w:pPr>
        <w:rPr>
          <w:rFonts w:asciiTheme="minorHAnsi" w:hAnsiTheme="minorHAnsi"/>
          <w:szCs w:val="24"/>
          <w:u w:val="single"/>
        </w:rPr>
      </w:pPr>
      <w:r w:rsidRPr="00BE1C14">
        <w:rPr>
          <w:rFonts w:asciiTheme="minorHAnsi" w:hAnsiTheme="minorHAnsi"/>
          <w:szCs w:val="24"/>
          <w:u w:val="single"/>
        </w:rPr>
        <w:t xml:space="preserve">Section 4: Establishing NHNCA </w:t>
      </w:r>
      <w:r w:rsidR="00D411FD" w:rsidRPr="00BE1C14">
        <w:rPr>
          <w:rFonts w:asciiTheme="minorHAnsi" w:hAnsiTheme="minorHAnsi"/>
          <w:szCs w:val="24"/>
          <w:u w:val="single"/>
        </w:rPr>
        <w:t>Standings</w:t>
      </w:r>
    </w:p>
    <w:p w14:paraId="012B2CEF" w14:textId="77777777" w:rsidR="00D411FD" w:rsidRPr="00BE1C14" w:rsidRDefault="00D411FD" w:rsidP="00C47D5B">
      <w:pPr>
        <w:rPr>
          <w:rFonts w:asciiTheme="minorHAnsi" w:hAnsiTheme="minorHAnsi"/>
          <w:szCs w:val="24"/>
          <w:u w:val="single"/>
        </w:rPr>
      </w:pPr>
    </w:p>
    <w:p w14:paraId="5A3A8973" w14:textId="2F57B171" w:rsidR="004C48AB" w:rsidRPr="00BE1C14" w:rsidRDefault="004C48AB" w:rsidP="00C47D5B">
      <w:pPr>
        <w:rPr>
          <w:rFonts w:asciiTheme="minorHAnsi" w:hAnsiTheme="minorHAnsi"/>
          <w:szCs w:val="24"/>
        </w:rPr>
      </w:pPr>
      <w:r w:rsidRPr="00BE1C14">
        <w:rPr>
          <w:rFonts w:asciiTheme="minorHAnsi" w:hAnsiTheme="minorHAnsi"/>
          <w:szCs w:val="24"/>
        </w:rPr>
        <w:t xml:space="preserve">NHNCA Standings Committee:  A committee of three individuals will be responsible for determining the NHNCA Standings.  This committee shall consist of Team Leaders for TEAMNH (U16 Team Leader and EHSC Team Leader) </w:t>
      </w:r>
      <w:r w:rsidR="00AE5D83">
        <w:rPr>
          <w:rFonts w:asciiTheme="minorHAnsi" w:hAnsiTheme="minorHAnsi"/>
          <w:szCs w:val="24"/>
        </w:rPr>
        <w:t>as well as one additional coach from the membership of the NHNCA, to be appointed by the president of the NHNCA</w:t>
      </w:r>
      <w:r w:rsidR="00C9499C">
        <w:rPr>
          <w:rFonts w:asciiTheme="minorHAnsi" w:hAnsiTheme="minorHAnsi"/>
          <w:szCs w:val="24"/>
        </w:rPr>
        <w:t xml:space="preserve"> prior to the first NHNCA Series Race of the season.</w:t>
      </w:r>
    </w:p>
    <w:p w14:paraId="12B7D560" w14:textId="77777777" w:rsidR="004C48AB" w:rsidRPr="00BE1C14" w:rsidRDefault="004C48AB" w:rsidP="00C47D5B">
      <w:pPr>
        <w:rPr>
          <w:rFonts w:asciiTheme="minorHAnsi" w:hAnsiTheme="minorHAnsi"/>
          <w:szCs w:val="24"/>
          <w:u w:val="single"/>
        </w:rPr>
      </w:pPr>
    </w:p>
    <w:p w14:paraId="4DA65C2A" w14:textId="451EA89C" w:rsidR="00D411FD" w:rsidRPr="00BE1C14" w:rsidRDefault="00D411FD" w:rsidP="00C47D5B">
      <w:pPr>
        <w:rPr>
          <w:rFonts w:asciiTheme="minorHAnsi" w:hAnsiTheme="minorHAnsi"/>
          <w:szCs w:val="24"/>
        </w:rPr>
      </w:pPr>
      <w:r w:rsidRPr="00BE1C14">
        <w:rPr>
          <w:rFonts w:asciiTheme="minorHAnsi" w:hAnsiTheme="minorHAnsi"/>
          <w:szCs w:val="24"/>
        </w:rPr>
        <w:t>Baseline Standings</w:t>
      </w:r>
      <w:r w:rsidR="008644B5" w:rsidRPr="00BE1C14">
        <w:rPr>
          <w:rFonts w:asciiTheme="minorHAnsi" w:hAnsiTheme="minorHAnsi"/>
          <w:szCs w:val="24"/>
        </w:rPr>
        <w:t>:  Baseline NHNCA S</w:t>
      </w:r>
      <w:r w:rsidRPr="00BE1C14">
        <w:rPr>
          <w:rFonts w:asciiTheme="minorHAnsi" w:hAnsiTheme="minorHAnsi"/>
          <w:szCs w:val="24"/>
        </w:rPr>
        <w:t>tandings will be calculated using both average placing and average percent back calculations, based upon results for the NHNCA Race Series.</w:t>
      </w:r>
    </w:p>
    <w:p w14:paraId="346F5061" w14:textId="77777777" w:rsidR="00D411FD" w:rsidRPr="00BE1C14" w:rsidRDefault="00D411FD" w:rsidP="00C47D5B">
      <w:pPr>
        <w:rPr>
          <w:rFonts w:asciiTheme="minorHAnsi" w:hAnsiTheme="minorHAnsi"/>
          <w:szCs w:val="24"/>
          <w:u w:val="single"/>
        </w:rPr>
      </w:pPr>
    </w:p>
    <w:p w14:paraId="4742BA34" w14:textId="02E552F8" w:rsidR="00D411FD" w:rsidRPr="00BE1C14" w:rsidRDefault="00D411FD" w:rsidP="00D411FD">
      <w:pPr>
        <w:pStyle w:val="ListParagraph"/>
        <w:numPr>
          <w:ilvl w:val="1"/>
          <w:numId w:val="3"/>
        </w:numPr>
        <w:rPr>
          <w:rFonts w:asciiTheme="minorHAnsi" w:hAnsiTheme="minorHAnsi"/>
          <w:sz w:val="24"/>
          <w:szCs w:val="24"/>
        </w:rPr>
      </w:pPr>
      <w:r w:rsidRPr="00BE1C14">
        <w:rPr>
          <w:rFonts w:asciiTheme="minorHAnsi" w:hAnsiTheme="minorHAnsi"/>
          <w:sz w:val="24"/>
          <w:szCs w:val="24"/>
        </w:rPr>
        <w:t>U16 Standings – These standings are compiled from the skiers born in the appropriate calendar year window, across all fields of competition.</w:t>
      </w:r>
    </w:p>
    <w:p w14:paraId="65EE27F7" w14:textId="5512BC54" w:rsidR="00D411FD" w:rsidRPr="00BE1C14" w:rsidRDefault="00D411FD" w:rsidP="00D411FD">
      <w:pPr>
        <w:pStyle w:val="ListParagraph"/>
        <w:numPr>
          <w:ilvl w:val="1"/>
          <w:numId w:val="3"/>
        </w:numPr>
        <w:rPr>
          <w:rFonts w:asciiTheme="minorHAnsi" w:hAnsiTheme="minorHAnsi"/>
          <w:sz w:val="24"/>
          <w:szCs w:val="24"/>
        </w:rPr>
      </w:pPr>
      <w:r w:rsidRPr="00BE1C14">
        <w:rPr>
          <w:rFonts w:asciiTheme="minorHAnsi" w:hAnsiTheme="minorHAnsi"/>
          <w:sz w:val="24"/>
          <w:szCs w:val="24"/>
        </w:rPr>
        <w:t>EHSC Standings – These standings are compiled from skiers who compete in the High School A races, which are the premier events of the NHNCA Race Series.</w:t>
      </w:r>
    </w:p>
    <w:p w14:paraId="4C4F169D" w14:textId="77777777" w:rsidR="00D411FD" w:rsidRPr="00BE1C14" w:rsidRDefault="00D411FD" w:rsidP="00C47D5B">
      <w:pPr>
        <w:rPr>
          <w:rFonts w:asciiTheme="minorHAnsi" w:hAnsiTheme="minorHAnsi"/>
          <w:szCs w:val="24"/>
          <w:u w:val="single"/>
        </w:rPr>
      </w:pPr>
    </w:p>
    <w:p w14:paraId="4D14E552" w14:textId="18C1B0AA" w:rsidR="00C44AC3" w:rsidRPr="00BE1C14" w:rsidRDefault="00E55F79" w:rsidP="00C47D5B">
      <w:pPr>
        <w:rPr>
          <w:rFonts w:asciiTheme="minorHAnsi" w:hAnsiTheme="minorHAnsi"/>
          <w:szCs w:val="24"/>
        </w:rPr>
      </w:pPr>
      <w:r w:rsidRPr="00BE1C14">
        <w:rPr>
          <w:rFonts w:asciiTheme="minorHAnsi" w:hAnsiTheme="minorHAnsi"/>
          <w:szCs w:val="24"/>
        </w:rPr>
        <w:t>Revised</w:t>
      </w:r>
      <w:r w:rsidR="00D411FD" w:rsidRPr="00BE1C14">
        <w:rPr>
          <w:rFonts w:asciiTheme="minorHAnsi" w:hAnsiTheme="minorHAnsi"/>
          <w:szCs w:val="24"/>
        </w:rPr>
        <w:t xml:space="preserve"> Standings:  </w:t>
      </w:r>
      <w:r w:rsidR="008F7133" w:rsidRPr="00BE1C14">
        <w:rPr>
          <w:rFonts w:asciiTheme="minorHAnsi" w:hAnsiTheme="minorHAnsi"/>
          <w:szCs w:val="24"/>
        </w:rPr>
        <w:t>Athletes who meet the NENSA eligibility requirements (See Section 2: Eligibility), but did not participate in an NHNCA Race Series event (See Section 3: Competition-NHNCA Race Seri</w:t>
      </w:r>
      <w:r w:rsidR="00B43D1F" w:rsidRPr="00BE1C14">
        <w:rPr>
          <w:rFonts w:asciiTheme="minorHAnsi" w:hAnsiTheme="minorHAnsi"/>
          <w:szCs w:val="24"/>
        </w:rPr>
        <w:t xml:space="preserve">es), </w:t>
      </w:r>
      <w:r w:rsidR="008644B5" w:rsidRPr="00BE1C14">
        <w:rPr>
          <w:rFonts w:asciiTheme="minorHAnsi" w:hAnsiTheme="minorHAnsi"/>
          <w:szCs w:val="24"/>
        </w:rPr>
        <w:t>may be considered for inclusion</w:t>
      </w:r>
      <w:r w:rsidR="00B43D1F" w:rsidRPr="00BE1C14">
        <w:rPr>
          <w:rFonts w:asciiTheme="minorHAnsi" w:hAnsiTheme="minorHAnsi"/>
          <w:szCs w:val="24"/>
        </w:rPr>
        <w:t xml:space="preserve"> </w:t>
      </w:r>
      <w:r w:rsidR="008644B5" w:rsidRPr="00BE1C14">
        <w:rPr>
          <w:rFonts w:asciiTheme="minorHAnsi" w:hAnsiTheme="minorHAnsi"/>
          <w:szCs w:val="24"/>
        </w:rPr>
        <w:t xml:space="preserve">in the NHNCA </w:t>
      </w:r>
      <w:r w:rsidR="00B43D1F" w:rsidRPr="00BE1C14">
        <w:rPr>
          <w:rFonts w:asciiTheme="minorHAnsi" w:hAnsiTheme="minorHAnsi"/>
          <w:szCs w:val="24"/>
        </w:rPr>
        <w:t xml:space="preserve">Standings </w:t>
      </w:r>
      <w:r w:rsidR="008644B5" w:rsidRPr="00BE1C14">
        <w:rPr>
          <w:rFonts w:asciiTheme="minorHAnsi" w:hAnsiTheme="minorHAnsi"/>
          <w:szCs w:val="24"/>
        </w:rPr>
        <w:t xml:space="preserve">upon the filing of a petition </w:t>
      </w:r>
      <w:r w:rsidR="004C48AB" w:rsidRPr="00BE1C14">
        <w:rPr>
          <w:rFonts w:asciiTheme="minorHAnsi" w:hAnsiTheme="minorHAnsi"/>
          <w:szCs w:val="24"/>
        </w:rPr>
        <w:t>to the NHNCA Standings Committee</w:t>
      </w:r>
      <w:r w:rsidR="00B43D1F" w:rsidRPr="00BE1C14">
        <w:rPr>
          <w:rFonts w:asciiTheme="minorHAnsi" w:hAnsiTheme="minorHAnsi"/>
          <w:szCs w:val="24"/>
        </w:rPr>
        <w:t>.</w:t>
      </w:r>
    </w:p>
    <w:p w14:paraId="7EF3D37F" w14:textId="77777777" w:rsidR="00C44AC3" w:rsidRPr="00BE1C14" w:rsidRDefault="00C44AC3" w:rsidP="00C47D5B">
      <w:pPr>
        <w:rPr>
          <w:rFonts w:asciiTheme="minorHAnsi" w:hAnsiTheme="minorHAnsi"/>
          <w:szCs w:val="24"/>
          <w:u w:val="single"/>
        </w:rPr>
      </w:pPr>
    </w:p>
    <w:p w14:paraId="0B0B92E6" w14:textId="0C494950" w:rsidR="00D411FD" w:rsidRPr="00BE1C14" w:rsidRDefault="00C44AC3" w:rsidP="00111699">
      <w:pPr>
        <w:ind w:left="720"/>
        <w:rPr>
          <w:rFonts w:asciiTheme="minorHAnsi" w:hAnsiTheme="minorHAnsi"/>
          <w:szCs w:val="24"/>
        </w:rPr>
      </w:pPr>
      <w:r w:rsidRPr="00BE1C14">
        <w:rPr>
          <w:rFonts w:asciiTheme="minorHAnsi" w:hAnsiTheme="minorHAnsi"/>
          <w:szCs w:val="24"/>
          <w:u w:val="single"/>
        </w:rPr>
        <w:t>Eligibility</w:t>
      </w:r>
      <w:r w:rsidRPr="00BE1C14">
        <w:rPr>
          <w:rFonts w:asciiTheme="minorHAnsi" w:hAnsiTheme="minorHAnsi"/>
          <w:szCs w:val="24"/>
        </w:rPr>
        <w:t xml:space="preserve">:  </w:t>
      </w:r>
      <w:r w:rsidR="00D411FD" w:rsidRPr="00BE1C14">
        <w:rPr>
          <w:rFonts w:asciiTheme="minorHAnsi" w:hAnsiTheme="minorHAnsi"/>
          <w:szCs w:val="24"/>
        </w:rPr>
        <w:t>A</w:t>
      </w:r>
      <w:r w:rsidRPr="00BE1C14">
        <w:rPr>
          <w:rFonts w:asciiTheme="minorHAnsi" w:hAnsiTheme="minorHAnsi"/>
          <w:szCs w:val="24"/>
        </w:rPr>
        <w:t>n</w:t>
      </w:r>
      <w:r w:rsidR="008644B5" w:rsidRPr="00BE1C14">
        <w:rPr>
          <w:rFonts w:asciiTheme="minorHAnsi" w:hAnsiTheme="minorHAnsi"/>
          <w:szCs w:val="24"/>
        </w:rPr>
        <w:t>y</w:t>
      </w:r>
      <w:r w:rsidRPr="00BE1C14">
        <w:rPr>
          <w:rFonts w:asciiTheme="minorHAnsi" w:hAnsiTheme="minorHAnsi"/>
          <w:szCs w:val="24"/>
        </w:rPr>
        <w:t xml:space="preserve"> athlete who </w:t>
      </w:r>
      <w:r w:rsidR="002601C7">
        <w:rPr>
          <w:rFonts w:asciiTheme="minorHAnsi" w:hAnsiTheme="minorHAnsi"/>
          <w:szCs w:val="24"/>
        </w:rPr>
        <w:t xml:space="preserve">has registered for the NH Series and </w:t>
      </w:r>
      <w:r w:rsidRPr="00BE1C14">
        <w:rPr>
          <w:rFonts w:asciiTheme="minorHAnsi" w:hAnsiTheme="minorHAnsi"/>
          <w:szCs w:val="24"/>
        </w:rPr>
        <w:t xml:space="preserve">is unable to attend a NHNCA Race Series event due to severe illness, family emergency, or other extenuating </w:t>
      </w:r>
      <w:r w:rsidRPr="00E44B31">
        <w:rPr>
          <w:rFonts w:asciiTheme="minorHAnsi" w:hAnsiTheme="minorHAnsi"/>
          <w:szCs w:val="24"/>
        </w:rPr>
        <w:t xml:space="preserve">circumstances (including, but not limited to, participation on NENSA sponsored teams or </w:t>
      </w:r>
      <w:r w:rsidR="00E44B31" w:rsidRPr="00E44B31">
        <w:rPr>
          <w:rFonts w:asciiTheme="minorHAnsi" w:hAnsiTheme="minorHAnsi"/>
          <w:szCs w:val="24"/>
        </w:rPr>
        <w:t>events used for Junior National qualifiers</w:t>
      </w:r>
      <w:bookmarkStart w:id="0" w:name="_GoBack"/>
      <w:bookmarkEnd w:id="0"/>
      <w:r w:rsidRPr="00E44B31">
        <w:rPr>
          <w:rFonts w:asciiTheme="minorHAnsi" w:hAnsiTheme="minorHAnsi"/>
          <w:szCs w:val="24"/>
        </w:rPr>
        <w:t xml:space="preserve">) </w:t>
      </w:r>
      <w:r w:rsidR="008644B5" w:rsidRPr="00E44B31">
        <w:rPr>
          <w:rFonts w:asciiTheme="minorHAnsi" w:hAnsiTheme="minorHAnsi"/>
          <w:szCs w:val="24"/>
        </w:rPr>
        <w:t>may</w:t>
      </w:r>
      <w:r w:rsidR="008644B5" w:rsidRPr="00BE1C14">
        <w:rPr>
          <w:rFonts w:asciiTheme="minorHAnsi" w:hAnsiTheme="minorHAnsi"/>
          <w:szCs w:val="24"/>
        </w:rPr>
        <w:t xml:space="preserve"> submit a petition to be considered for inclusion in the NHNCA Standings.</w:t>
      </w:r>
    </w:p>
    <w:p w14:paraId="5AE9CFB2" w14:textId="77777777" w:rsidR="00C44AC3" w:rsidRPr="00BE1C14" w:rsidRDefault="00C44AC3" w:rsidP="00111699">
      <w:pPr>
        <w:ind w:left="720"/>
        <w:rPr>
          <w:rFonts w:asciiTheme="minorHAnsi" w:hAnsiTheme="minorHAnsi"/>
          <w:szCs w:val="24"/>
          <w:u w:val="single"/>
        </w:rPr>
      </w:pPr>
    </w:p>
    <w:p w14:paraId="49A63A6D" w14:textId="091C542C" w:rsidR="00C44AC3" w:rsidRPr="00BE1C14" w:rsidRDefault="00C44AC3" w:rsidP="00111699">
      <w:pPr>
        <w:ind w:left="720"/>
        <w:rPr>
          <w:rFonts w:asciiTheme="minorHAnsi" w:hAnsiTheme="minorHAnsi"/>
          <w:szCs w:val="24"/>
          <w:u w:val="single"/>
        </w:rPr>
      </w:pPr>
      <w:r w:rsidRPr="00BE1C14">
        <w:rPr>
          <w:rFonts w:asciiTheme="minorHAnsi" w:hAnsiTheme="minorHAnsi"/>
          <w:szCs w:val="24"/>
          <w:u w:val="single"/>
        </w:rPr>
        <w:t>Process:</w:t>
      </w:r>
    </w:p>
    <w:p w14:paraId="2647334A" w14:textId="77777777" w:rsidR="008644B5" w:rsidRPr="00BE1C14" w:rsidRDefault="008644B5" w:rsidP="00111699">
      <w:pPr>
        <w:ind w:left="720"/>
        <w:rPr>
          <w:rFonts w:asciiTheme="minorHAnsi" w:hAnsiTheme="minorHAnsi"/>
          <w:szCs w:val="24"/>
          <w:u w:val="single"/>
        </w:rPr>
      </w:pPr>
    </w:p>
    <w:p w14:paraId="1ED5D708" w14:textId="75AEC604" w:rsidR="00C44AC3" w:rsidRPr="00BE1C14" w:rsidRDefault="00C44AC3" w:rsidP="00111699">
      <w:pPr>
        <w:pStyle w:val="ListParagraph"/>
        <w:numPr>
          <w:ilvl w:val="0"/>
          <w:numId w:val="4"/>
        </w:numPr>
        <w:rPr>
          <w:rFonts w:asciiTheme="minorHAnsi" w:hAnsiTheme="minorHAnsi"/>
          <w:sz w:val="24"/>
          <w:szCs w:val="24"/>
        </w:rPr>
      </w:pPr>
      <w:r w:rsidRPr="00BE1C14">
        <w:rPr>
          <w:rFonts w:asciiTheme="minorHAnsi" w:hAnsiTheme="minorHAnsi"/>
          <w:sz w:val="24"/>
          <w:szCs w:val="24"/>
          <w:u w:val="single"/>
        </w:rPr>
        <w:t>Athlete Submission</w:t>
      </w:r>
      <w:r w:rsidRPr="00BE1C14">
        <w:rPr>
          <w:rFonts w:asciiTheme="minorHAnsi" w:hAnsiTheme="minorHAnsi"/>
          <w:sz w:val="24"/>
          <w:szCs w:val="24"/>
        </w:rPr>
        <w:t>:</w:t>
      </w:r>
      <w:r w:rsidR="008644B5" w:rsidRPr="00BE1C14">
        <w:rPr>
          <w:rFonts w:asciiTheme="minorHAnsi" w:hAnsiTheme="minorHAnsi"/>
          <w:sz w:val="24"/>
          <w:szCs w:val="24"/>
        </w:rPr>
        <w:t xml:space="preserve">  </w:t>
      </w:r>
      <w:r w:rsidR="00E55F79" w:rsidRPr="00BE1C14">
        <w:rPr>
          <w:rFonts w:asciiTheme="minorHAnsi" w:hAnsiTheme="minorHAnsi"/>
          <w:sz w:val="24"/>
          <w:szCs w:val="24"/>
        </w:rPr>
        <w:t xml:space="preserve">Athletes filing a petition to request inclusion in the NHNCA Standings will provide the following information.  For the first NHNCA Series Race, this submission must </w:t>
      </w:r>
      <w:r w:rsidR="00064340" w:rsidRPr="00BE1C14">
        <w:rPr>
          <w:rFonts w:asciiTheme="minorHAnsi" w:hAnsiTheme="minorHAnsi"/>
          <w:sz w:val="24"/>
          <w:szCs w:val="24"/>
        </w:rPr>
        <w:t>occur within six calendar days (inclusive) of</w:t>
      </w:r>
      <w:r w:rsidR="003F7349" w:rsidRPr="00BE1C14">
        <w:rPr>
          <w:rFonts w:asciiTheme="minorHAnsi" w:hAnsiTheme="minorHAnsi"/>
          <w:sz w:val="24"/>
          <w:szCs w:val="24"/>
        </w:rPr>
        <w:t xml:space="preserve"> the</w:t>
      </w:r>
      <w:r w:rsidR="00064340" w:rsidRPr="00BE1C14">
        <w:rPr>
          <w:rFonts w:asciiTheme="minorHAnsi" w:hAnsiTheme="minorHAnsi"/>
          <w:sz w:val="24"/>
          <w:szCs w:val="24"/>
        </w:rPr>
        <w:t xml:space="preserve"> missed race.  For the second NHNCA Series Race, this submission must be submitted prior to the start of racing for the second race.</w:t>
      </w:r>
    </w:p>
    <w:p w14:paraId="14F8480D" w14:textId="5E7035BC" w:rsidR="00E55F79" w:rsidRPr="00BE1C14" w:rsidRDefault="00E55F79" w:rsidP="00111699">
      <w:pPr>
        <w:pStyle w:val="ListParagraph"/>
        <w:numPr>
          <w:ilvl w:val="1"/>
          <w:numId w:val="4"/>
        </w:numPr>
        <w:rPr>
          <w:rFonts w:asciiTheme="minorHAnsi" w:hAnsiTheme="minorHAnsi"/>
          <w:sz w:val="24"/>
          <w:szCs w:val="24"/>
        </w:rPr>
      </w:pPr>
      <w:r w:rsidRPr="00BE1C14">
        <w:rPr>
          <w:rFonts w:asciiTheme="minorHAnsi" w:hAnsiTheme="minorHAnsi"/>
          <w:sz w:val="24"/>
          <w:szCs w:val="24"/>
        </w:rPr>
        <w:t>A brief explanation of why the athlete did not attend the NHNCA Race Series event in question</w:t>
      </w:r>
      <w:r w:rsidR="00277737">
        <w:rPr>
          <w:rFonts w:asciiTheme="minorHAnsi" w:hAnsiTheme="minorHAnsi"/>
          <w:sz w:val="24"/>
          <w:szCs w:val="24"/>
        </w:rPr>
        <w:t>.</w:t>
      </w:r>
    </w:p>
    <w:p w14:paraId="1712387D" w14:textId="4F99F3DE" w:rsidR="00E55F79" w:rsidRPr="00BE1C14" w:rsidRDefault="00E55F79" w:rsidP="00111699">
      <w:pPr>
        <w:pStyle w:val="ListParagraph"/>
        <w:numPr>
          <w:ilvl w:val="1"/>
          <w:numId w:val="4"/>
        </w:numPr>
        <w:rPr>
          <w:rFonts w:asciiTheme="minorHAnsi" w:hAnsiTheme="minorHAnsi"/>
          <w:sz w:val="24"/>
          <w:szCs w:val="24"/>
        </w:rPr>
      </w:pPr>
      <w:r w:rsidRPr="00BE1C14">
        <w:rPr>
          <w:rFonts w:asciiTheme="minorHAnsi" w:hAnsiTheme="minorHAnsi"/>
          <w:sz w:val="24"/>
          <w:szCs w:val="24"/>
        </w:rPr>
        <w:t xml:space="preserve">Results from a comparable time period that indicate(s) where the athlete would have likely finished in the NHNCA Race Series event in question.  For example, if a Classic race were missed then race results from a classic race of similar length within the </w:t>
      </w:r>
      <w:r w:rsidR="00277737">
        <w:rPr>
          <w:rFonts w:asciiTheme="minorHAnsi" w:hAnsiTheme="minorHAnsi"/>
          <w:sz w:val="24"/>
          <w:szCs w:val="24"/>
        </w:rPr>
        <w:t>current season</w:t>
      </w:r>
      <w:r w:rsidRPr="00BE1C14">
        <w:rPr>
          <w:rFonts w:asciiTheme="minorHAnsi" w:hAnsiTheme="minorHAnsi"/>
          <w:sz w:val="24"/>
          <w:szCs w:val="24"/>
        </w:rPr>
        <w:t xml:space="preserve"> with compe</w:t>
      </w:r>
      <w:r w:rsidR="00277737">
        <w:rPr>
          <w:rFonts w:asciiTheme="minorHAnsi" w:hAnsiTheme="minorHAnsi"/>
          <w:sz w:val="24"/>
          <w:szCs w:val="24"/>
        </w:rPr>
        <w:t>t</w:t>
      </w:r>
      <w:r w:rsidRPr="00BE1C14">
        <w:rPr>
          <w:rFonts w:asciiTheme="minorHAnsi" w:hAnsiTheme="minorHAnsi"/>
          <w:sz w:val="24"/>
          <w:szCs w:val="24"/>
        </w:rPr>
        <w:t>itors who also attended the NHNCA Classic race could be offered a</w:t>
      </w:r>
      <w:r w:rsidR="004C48AB" w:rsidRPr="00BE1C14">
        <w:rPr>
          <w:rFonts w:asciiTheme="minorHAnsi" w:hAnsiTheme="minorHAnsi"/>
          <w:sz w:val="24"/>
          <w:szCs w:val="24"/>
        </w:rPr>
        <w:t>s evidence for ranking purposes</w:t>
      </w:r>
      <w:r w:rsidR="00277737">
        <w:rPr>
          <w:rFonts w:asciiTheme="minorHAnsi" w:hAnsiTheme="minorHAnsi"/>
          <w:sz w:val="24"/>
          <w:szCs w:val="24"/>
        </w:rPr>
        <w:t>.</w:t>
      </w:r>
    </w:p>
    <w:p w14:paraId="6437BC68" w14:textId="1045BCFF" w:rsidR="004C48AB" w:rsidRPr="003F5C28" w:rsidRDefault="004C48AB" w:rsidP="00111699">
      <w:pPr>
        <w:pStyle w:val="ListParagraph"/>
        <w:numPr>
          <w:ilvl w:val="1"/>
          <w:numId w:val="4"/>
        </w:numPr>
        <w:rPr>
          <w:rFonts w:asciiTheme="minorHAnsi" w:hAnsiTheme="minorHAnsi"/>
          <w:sz w:val="24"/>
          <w:szCs w:val="24"/>
        </w:rPr>
      </w:pPr>
      <w:r w:rsidRPr="003F5C28">
        <w:rPr>
          <w:rFonts w:asciiTheme="minorHAnsi" w:hAnsiTheme="minorHAnsi"/>
          <w:sz w:val="24"/>
          <w:szCs w:val="24"/>
        </w:rPr>
        <w:t>An endorsement from the athlete’s coach</w:t>
      </w:r>
      <w:r w:rsidR="00277737">
        <w:rPr>
          <w:rFonts w:asciiTheme="minorHAnsi" w:hAnsiTheme="minorHAnsi"/>
          <w:sz w:val="24"/>
          <w:szCs w:val="24"/>
        </w:rPr>
        <w:t>.</w:t>
      </w:r>
    </w:p>
    <w:p w14:paraId="4568FADD" w14:textId="11CA68DB" w:rsidR="00C066CD" w:rsidRPr="00BE1C14" w:rsidRDefault="008F7133" w:rsidP="009C63E5">
      <w:pPr>
        <w:pStyle w:val="ListParagraph"/>
        <w:numPr>
          <w:ilvl w:val="0"/>
          <w:numId w:val="4"/>
        </w:numPr>
        <w:rPr>
          <w:rFonts w:asciiTheme="minorHAnsi" w:hAnsiTheme="minorHAnsi"/>
          <w:sz w:val="24"/>
          <w:szCs w:val="24"/>
        </w:rPr>
      </w:pPr>
      <w:r w:rsidRPr="00BE1C14">
        <w:rPr>
          <w:rFonts w:asciiTheme="minorHAnsi" w:hAnsiTheme="minorHAnsi"/>
          <w:sz w:val="24"/>
          <w:szCs w:val="24"/>
          <w:u w:val="single"/>
        </w:rPr>
        <w:lastRenderedPageBreak/>
        <w:t>Consideration by NHNCA</w:t>
      </w:r>
      <w:r w:rsidR="004C48AB" w:rsidRPr="00BE1C14">
        <w:rPr>
          <w:rFonts w:asciiTheme="minorHAnsi" w:hAnsiTheme="minorHAnsi"/>
          <w:sz w:val="24"/>
          <w:szCs w:val="24"/>
          <w:u w:val="single"/>
        </w:rPr>
        <w:t xml:space="preserve"> Standings Committee</w:t>
      </w:r>
      <w:r w:rsidRPr="00BE1C14">
        <w:rPr>
          <w:rFonts w:asciiTheme="minorHAnsi" w:hAnsiTheme="minorHAnsi"/>
          <w:sz w:val="24"/>
          <w:szCs w:val="24"/>
        </w:rPr>
        <w:t xml:space="preserve">:  </w:t>
      </w:r>
      <w:r w:rsidR="004C48AB" w:rsidRPr="00BE1C14">
        <w:rPr>
          <w:rFonts w:asciiTheme="minorHAnsi" w:hAnsiTheme="minorHAnsi"/>
          <w:sz w:val="24"/>
          <w:szCs w:val="24"/>
        </w:rPr>
        <w:t xml:space="preserve">The NHNCA Standings Committee </w:t>
      </w:r>
      <w:r w:rsidRPr="00BE1C14">
        <w:rPr>
          <w:rFonts w:asciiTheme="minorHAnsi" w:hAnsiTheme="minorHAnsi"/>
          <w:sz w:val="24"/>
          <w:szCs w:val="24"/>
        </w:rPr>
        <w:t>will make a final deci</w:t>
      </w:r>
      <w:r w:rsidR="008644B5" w:rsidRPr="00BE1C14">
        <w:rPr>
          <w:rFonts w:asciiTheme="minorHAnsi" w:hAnsiTheme="minorHAnsi"/>
          <w:sz w:val="24"/>
          <w:szCs w:val="24"/>
        </w:rPr>
        <w:t>sion as to where in the NHNCA S</w:t>
      </w:r>
      <w:r w:rsidRPr="00BE1C14">
        <w:rPr>
          <w:rFonts w:asciiTheme="minorHAnsi" w:hAnsiTheme="minorHAnsi"/>
          <w:sz w:val="24"/>
          <w:szCs w:val="24"/>
        </w:rPr>
        <w:t>tandings petitioning athletes should be placed for the events in question.</w:t>
      </w:r>
      <w:r w:rsidR="00E55F79" w:rsidRPr="00BE1C14">
        <w:rPr>
          <w:rFonts w:asciiTheme="minorHAnsi" w:hAnsiTheme="minorHAnsi"/>
          <w:sz w:val="24"/>
          <w:szCs w:val="24"/>
        </w:rPr>
        <w:t xml:space="preserve">  This decision will be reported back to the</w:t>
      </w:r>
      <w:r w:rsidR="003F7349" w:rsidRPr="00BE1C14">
        <w:rPr>
          <w:rFonts w:asciiTheme="minorHAnsi" w:hAnsiTheme="minorHAnsi"/>
          <w:sz w:val="24"/>
          <w:szCs w:val="24"/>
        </w:rPr>
        <w:t xml:space="preserve"> athlete who filed the petition</w:t>
      </w:r>
      <w:r w:rsidR="00277737">
        <w:rPr>
          <w:rFonts w:asciiTheme="minorHAnsi" w:hAnsiTheme="minorHAnsi"/>
          <w:sz w:val="24"/>
          <w:szCs w:val="24"/>
        </w:rPr>
        <w:t xml:space="preserve"> and the coach who endorsed the petition</w:t>
      </w:r>
      <w:r w:rsidR="003F7349" w:rsidRPr="00BE1C14">
        <w:rPr>
          <w:rFonts w:asciiTheme="minorHAnsi" w:hAnsiTheme="minorHAnsi"/>
          <w:sz w:val="24"/>
          <w:szCs w:val="24"/>
        </w:rPr>
        <w:t>.</w:t>
      </w:r>
    </w:p>
    <w:p w14:paraId="26A32EAD" w14:textId="685B2D3B" w:rsidR="002640C1" w:rsidRPr="00BE1C14" w:rsidRDefault="002640C1" w:rsidP="009C63E5">
      <w:pPr>
        <w:rPr>
          <w:rFonts w:asciiTheme="minorHAnsi" w:hAnsiTheme="minorHAnsi"/>
          <w:szCs w:val="24"/>
        </w:rPr>
      </w:pPr>
      <w:r w:rsidRPr="00BE1C14">
        <w:rPr>
          <w:rFonts w:asciiTheme="minorHAnsi" w:hAnsiTheme="minorHAnsi"/>
          <w:szCs w:val="24"/>
        </w:rPr>
        <w:t>In the event that one of the NHNCA Coaches Series Races has to be canceled, the NHNCA Standings will be established based solely on the results from the NHNCA Series Race that took place and the consideration of the associated petitions filed as indicated above.</w:t>
      </w:r>
    </w:p>
    <w:p w14:paraId="5D42659B" w14:textId="77777777" w:rsidR="002640C1" w:rsidRPr="00BE1C14" w:rsidRDefault="002640C1" w:rsidP="009C63E5">
      <w:pPr>
        <w:rPr>
          <w:rFonts w:asciiTheme="minorHAnsi" w:hAnsiTheme="minorHAnsi"/>
          <w:szCs w:val="24"/>
        </w:rPr>
      </w:pPr>
    </w:p>
    <w:p w14:paraId="676CDB95" w14:textId="24503440" w:rsidR="00D86595" w:rsidRPr="00BE1C14" w:rsidRDefault="003F7349" w:rsidP="00D86595">
      <w:pPr>
        <w:shd w:val="clear" w:color="auto" w:fill="FFFFFF"/>
        <w:rPr>
          <w:rFonts w:asciiTheme="minorHAnsi" w:eastAsia="Times New Roman" w:hAnsiTheme="minorHAnsi" w:cs="Arial"/>
          <w:color w:val="000000"/>
          <w:szCs w:val="24"/>
          <w:u w:val="single"/>
        </w:rPr>
      </w:pPr>
      <w:r w:rsidRPr="00BE1C14">
        <w:rPr>
          <w:rFonts w:asciiTheme="minorHAnsi" w:eastAsia="Times New Roman" w:hAnsiTheme="minorHAnsi" w:cs="Arial"/>
          <w:color w:val="000000"/>
          <w:szCs w:val="24"/>
          <w:u w:val="single"/>
        </w:rPr>
        <w:t>Section 5</w:t>
      </w:r>
      <w:r w:rsidR="00D86595" w:rsidRPr="00BE1C14">
        <w:rPr>
          <w:rFonts w:asciiTheme="minorHAnsi" w:eastAsia="Times New Roman" w:hAnsiTheme="minorHAnsi" w:cs="Arial"/>
          <w:color w:val="000000"/>
          <w:szCs w:val="24"/>
          <w:u w:val="single"/>
        </w:rPr>
        <w:t xml:space="preserve">: </w:t>
      </w:r>
      <w:r w:rsidR="0032129B">
        <w:rPr>
          <w:rFonts w:asciiTheme="minorHAnsi" w:eastAsia="Times New Roman" w:hAnsiTheme="minorHAnsi" w:cs="Arial"/>
          <w:color w:val="000000"/>
          <w:szCs w:val="24"/>
          <w:u w:val="single"/>
        </w:rPr>
        <w:t xml:space="preserve">Selection and </w:t>
      </w:r>
      <w:r w:rsidR="00D86595" w:rsidRPr="00BE1C14">
        <w:rPr>
          <w:rFonts w:asciiTheme="minorHAnsi" w:eastAsia="Times New Roman" w:hAnsiTheme="minorHAnsi" w:cs="Arial"/>
          <w:color w:val="000000"/>
          <w:szCs w:val="24"/>
          <w:u w:val="single"/>
        </w:rPr>
        <w:t>Naming of TEAMNH</w:t>
      </w:r>
    </w:p>
    <w:p w14:paraId="5630C12A" w14:textId="77777777" w:rsidR="00D86595" w:rsidRPr="00BE1C14" w:rsidRDefault="00D86595" w:rsidP="00D86595">
      <w:pPr>
        <w:shd w:val="clear" w:color="auto" w:fill="FFFFFF"/>
        <w:rPr>
          <w:rFonts w:asciiTheme="minorHAnsi" w:eastAsia="Times New Roman" w:hAnsiTheme="minorHAnsi" w:cs="Arial"/>
          <w:color w:val="000000"/>
          <w:szCs w:val="24"/>
          <w:u w:val="single"/>
        </w:rPr>
      </w:pPr>
    </w:p>
    <w:p w14:paraId="33F140B6" w14:textId="4A72A8DF" w:rsidR="0032129B" w:rsidRDefault="0032129B" w:rsidP="009C63E5">
      <w:pPr>
        <w:rPr>
          <w:rFonts w:asciiTheme="minorHAnsi" w:hAnsiTheme="minorHAnsi"/>
          <w:szCs w:val="24"/>
        </w:rPr>
      </w:pPr>
      <w:r>
        <w:rPr>
          <w:rFonts w:asciiTheme="minorHAnsi" w:hAnsiTheme="minorHAnsi"/>
          <w:szCs w:val="24"/>
        </w:rPr>
        <w:t>TEAMNH will be selected based upon the Revised NHNCA Standings, determined as indicated in Section 4 above.  The team will consist of 24 boys and 24 girls as well as 5 alternates for eac</w:t>
      </w:r>
      <w:r w:rsidR="008E5ABF">
        <w:rPr>
          <w:rFonts w:asciiTheme="minorHAnsi" w:hAnsiTheme="minorHAnsi"/>
          <w:szCs w:val="24"/>
        </w:rPr>
        <w:t xml:space="preserve">h gender, for </w:t>
      </w:r>
      <w:r w:rsidR="00277737">
        <w:rPr>
          <w:rFonts w:asciiTheme="minorHAnsi" w:hAnsiTheme="minorHAnsi"/>
          <w:szCs w:val="24"/>
        </w:rPr>
        <w:t xml:space="preserve">each </w:t>
      </w:r>
      <w:r w:rsidR="008E5ABF">
        <w:rPr>
          <w:rFonts w:asciiTheme="minorHAnsi" w:hAnsiTheme="minorHAnsi"/>
          <w:szCs w:val="24"/>
        </w:rPr>
        <w:t>portion of the team</w:t>
      </w:r>
      <w:r w:rsidR="00277737">
        <w:rPr>
          <w:rFonts w:asciiTheme="minorHAnsi" w:hAnsiTheme="minorHAnsi"/>
          <w:szCs w:val="24"/>
        </w:rPr>
        <w:t xml:space="preserve"> (U16 and EHSC)</w:t>
      </w:r>
      <w:r w:rsidR="008E5ABF">
        <w:rPr>
          <w:rFonts w:asciiTheme="minorHAnsi" w:hAnsiTheme="minorHAnsi"/>
          <w:szCs w:val="24"/>
        </w:rPr>
        <w:t>.</w:t>
      </w:r>
    </w:p>
    <w:p w14:paraId="494C4834" w14:textId="77777777" w:rsidR="0032129B" w:rsidRDefault="0032129B" w:rsidP="009C63E5">
      <w:pPr>
        <w:rPr>
          <w:rFonts w:asciiTheme="minorHAnsi" w:hAnsiTheme="minorHAnsi"/>
          <w:szCs w:val="24"/>
        </w:rPr>
      </w:pPr>
    </w:p>
    <w:p w14:paraId="1435AFDD" w14:textId="523F19C9" w:rsidR="008E5ABF" w:rsidRDefault="00D86595" w:rsidP="008E5ABF">
      <w:pPr>
        <w:rPr>
          <w:rFonts w:asciiTheme="minorHAnsi" w:hAnsiTheme="minorHAnsi"/>
          <w:szCs w:val="24"/>
        </w:rPr>
      </w:pPr>
      <w:r w:rsidRPr="00BE1C14">
        <w:rPr>
          <w:rFonts w:asciiTheme="minorHAnsi" w:hAnsiTheme="minorHAnsi"/>
          <w:szCs w:val="24"/>
        </w:rPr>
        <w:t>TEAMNH will be named at the awards ceremony for the second NH Series race</w:t>
      </w:r>
      <w:r w:rsidRPr="0032129B">
        <w:rPr>
          <w:rFonts w:asciiTheme="minorHAnsi" w:hAnsiTheme="minorHAnsi"/>
          <w:szCs w:val="24"/>
        </w:rPr>
        <w:t>.</w:t>
      </w:r>
    </w:p>
    <w:p w14:paraId="5C47BAD1" w14:textId="77777777" w:rsidR="008E5ABF" w:rsidRDefault="008E5ABF" w:rsidP="008E5ABF">
      <w:pPr>
        <w:rPr>
          <w:rFonts w:asciiTheme="minorHAnsi" w:hAnsiTheme="minorHAnsi"/>
          <w:szCs w:val="24"/>
        </w:rPr>
      </w:pPr>
    </w:p>
    <w:p w14:paraId="46D6CACD" w14:textId="77777777" w:rsidR="008E5ABF" w:rsidRDefault="008E5ABF" w:rsidP="008E5ABF">
      <w:pPr>
        <w:rPr>
          <w:rFonts w:asciiTheme="minorHAnsi" w:hAnsiTheme="minorHAnsi"/>
          <w:szCs w:val="24"/>
        </w:rPr>
      </w:pPr>
      <w:r w:rsidRPr="0032129B">
        <w:rPr>
          <w:rFonts w:asciiTheme="minorHAnsi" w:hAnsiTheme="minorHAnsi"/>
          <w:szCs w:val="24"/>
        </w:rPr>
        <w:t>In the event the second race is canceled, the team will be named virtually through the website and via e-mail to coaches.</w:t>
      </w:r>
    </w:p>
    <w:p w14:paraId="0AB2EA7C" w14:textId="77777777" w:rsidR="008E5ABF" w:rsidRDefault="008E5ABF" w:rsidP="009C63E5">
      <w:pPr>
        <w:rPr>
          <w:rFonts w:asciiTheme="minorHAnsi" w:hAnsiTheme="minorHAnsi"/>
          <w:szCs w:val="24"/>
        </w:rPr>
      </w:pPr>
    </w:p>
    <w:p w14:paraId="4EDECFB7" w14:textId="2BC55B17" w:rsidR="0032129B" w:rsidRDefault="008E5ABF" w:rsidP="009C63E5">
      <w:pPr>
        <w:rPr>
          <w:rFonts w:asciiTheme="minorHAnsi" w:hAnsiTheme="minorHAnsi"/>
          <w:szCs w:val="24"/>
        </w:rPr>
      </w:pPr>
      <w:r>
        <w:rPr>
          <w:rFonts w:asciiTheme="minorHAnsi" w:hAnsiTheme="minorHAnsi"/>
          <w:szCs w:val="24"/>
        </w:rPr>
        <w:t>Named athletes must accept or decline an offer to participate on TEAMNH within 72 hours of their coaches receiving notification of the offer.  Athletes who fail to meet that time requirement will be con</w:t>
      </w:r>
      <w:r w:rsidR="003E7FE8">
        <w:rPr>
          <w:rFonts w:asciiTheme="minorHAnsi" w:hAnsiTheme="minorHAnsi"/>
          <w:szCs w:val="24"/>
        </w:rPr>
        <w:t>sidered automatic declines.</w:t>
      </w:r>
    </w:p>
    <w:p w14:paraId="733D747C" w14:textId="77777777" w:rsidR="003E7FE8" w:rsidRDefault="003E7FE8" w:rsidP="003E7FE8">
      <w:pPr>
        <w:rPr>
          <w:rFonts w:asciiTheme="minorHAnsi" w:hAnsiTheme="minorHAnsi"/>
          <w:szCs w:val="24"/>
        </w:rPr>
      </w:pPr>
    </w:p>
    <w:p w14:paraId="17AAAC11" w14:textId="77777777" w:rsidR="003E7FE8" w:rsidRDefault="003E7FE8" w:rsidP="003E7FE8">
      <w:pPr>
        <w:rPr>
          <w:rFonts w:asciiTheme="minorHAnsi" w:hAnsiTheme="minorHAnsi"/>
          <w:szCs w:val="24"/>
        </w:rPr>
      </w:pPr>
      <w:r>
        <w:rPr>
          <w:rFonts w:asciiTheme="minorHAnsi" w:hAnsiTheme="minorHAnsi"/>
          <w:szCs w:val="24"/>
        </w:rPr>
        <w:t>Positions on TEAMNH that are not accepted will be filled by proceeding down the Revised NHNCA Standings.</w:t>
      </w:r>
    </w:p>
    <w:p w14:paraId="5F3957DF" w14:textId="77777777" w:rsidR="0032129B" w:rsidRDefault="0032129B" w:rsidP="009C63E5">
      <w:pPr>
        <w:rPr>
          <w:rFonts w:asciiTheme="minorHAnsi" w:hAnsiTheme="minorHAnsi"/>
          <w:szCs w:val="24"/>
        </w:rPr>
      </w:pPr>
    </w:p>
    <w:p w14:paraId="276F4086" w14:textId="0110E844" w:rsidR="00D86595" w:rsidRPr="00BE1C14" w:rsidRDefault="0032129B" w:rsidP="009C63E5">
      <w:pPr>
        <w:rPr>
          <w:rFonts w:asciiTheme="minorHAnsi" w:hAnsiTheme="minorHAnsi"/>
          <w:szCs w:val="24"/>
        </w:rPr>
      </w:pPr>
      <w:r>
        <w:rPr>
          <w:rFonts w:asciiTheme="minorHAnsi" w:hAnsiTheme="minorHAnsi"/>
          <w:szCs w:val="24"/>
        </w:rPr>
        <w:t>Subsequent additions to TEAMNH</w:t>
      </w:r>
      <w:r w:rsidR="005D3C5F" w:rsidRPr="00BE1C14">
        <w:rPr>
          <w:rFonts w:asciiTheme="minorHAnsi" w:hAnsiTheme="minorHAnsi"/>
          <w:szCs w:val="24"/>
        </w:rPr>
        <w:t xml:space="preserve"> will be informed through direct communication </w:t>
      </w:r>
      <w:r>
        <w:rPr>
          <w:rFonts w:asciiTheme="minorHAnsi" w:hAnsiTheme="minorHAnsi"/>
          <w:szCs w:val="24"/>
        </w:rPr>
        <w:t xml:space="preserve">to affected athletes </w:t>
      </w:r>
      <w:r w:rsidR="00C9499C">
        <w:rPr>
          <w:rFonts w:asciiTheme="minorHAnsi" w:hAnsiTheme="minorHAnsi"/>
          <w:szCs w:val="24"/>
        </w:rPr>
        <w:t xml:space="preserve">and their coaches, </w:t>
      </w:r>
      <w:r w:rsidR="005D3C5F" w:rsidRPr="00BE1C14">
        <w:rPr>
          <w:rFonts w:asciiTheme="minorHAnsi" w:hAnsiTheme="minorHAnsi"/>
          <w:szCs w:val="24"/>
        </w:rPr>
        <w:t xml:space="preserve">by the </w:t>
      </w:r>
      <w:r>
        <w:rPr>
          <w:rFonts w:asciiTheme="minorHAnsi" w:hAnsiTheme="minorHAnsi"/>
          <w:szCs w:val="24"/>
        </w:rPr>
        <w:t xml:space="preserve">respective </w:t>
      </w:r>
      <w:r w:rsidR="005D3C5F" w:rsidRPr="00BE1C14">
        <w:rPr>
          <w:rFonts w:asciiTheme="minorHAnsi" w:hAnsiTheme="minorHAnsi"/>
          <w:szCs w:val="24"/>
        </w:rPr>
        <w:t>team leader.</w:t>
      </w:r>
    </w:p>
    <w:p w14:paraId="67345F45" w14:textId="77777777" w:rsidR="003F7349" w:rsidRPr="00BE1C14" w:rsidRDefault="003F7349" w:rsidP="009C63E5">
      <w:pPr>
        <w:rPr>
          <w:rFonts w:asciiTheme="minorHAnsi" w:hAnsiTheme="minorHAnsi"/>
          <w:szCs w:val="24"/>
        </w:rPr>
      </w:pPr>
    </w:p>
    <w:p w14:paraId="603A1FE1" w14:textId="77777777" w:rsidR="00111699" w:rsidRPr="00BE1C14" w:rsidRDefault="00111699" w:rsidP="003F7349">
      <w:pPr>
        <w:rPr>
          <w:rFonts w:asciiTheme="minorHAnsi" w:hAnsiTheme="minorHAnsi"/>
          <w:szCs w:val="24"/>
        </w:rPr>
      </w:pPr>
      <w:r w:rsidRPr="00BE1C14">
        <w:rPr>
          <w:rFonts w:asciiTheme="minorHAnsi" w:hAnsiTheme="minorHAnsi"/>
          <w:szCs w:val="24"/>
        </w:rPr>
        <w:t>In the event that it is necessary to fill a vacancy on TEAMNH due to sudden illness or other extenuating circumstances, suitable replacements will be selected at the discretion of the team leader for TEAMNH.</w:t>
      </w:r>
    </w:p>
    <w:p w14:paraId="3260196F" w14:textId="77777777" w:rsidR="00BE1C14" w:rsidRPr="00BE1C14" w:rsidRDefault="00BE1C14">
      <w:pPr>
        <w:rPr>
          <w:rFonts w:asciiTheme="minorHAnsi" w:hAnsiTheme="minorHAnsi"/>
          <w:szCs w:val="24"/>
        </w:rPr>
      </w:pPr>
    </w:p>
    <w:sectPr w:rsidR="00BE1C14" w:rsidRPr="00BE1C14" w:rsidSect="005B77E5">
      <w:pgSz w:w="12240" w:h="15840"/>
      <w:pgMar w:top="1440" w:right="1800" w:bottom="108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6552F4"/>
    <w:multiLevelType w:val="hybridMultilevel"/>
    <w:tmpl w:val="C1A6A6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C37C23"/>
    <w:multiLevelType w:val="hybridMultilevel"/>
    <w:tmpl w:val="52DE812C"/>
    <w:lvl w:ilvl="0" w:tplc="0409000F">
      <w:start w:val="1"/>
      <w:numFmt w:val="decimal"/>
      <w:lvlText w:val="%1."/>
      <w:lvlJc w:val="left"/>
      <w:pPr>
        <w:ind w:left="720" w:hanging="360"/>
      </w:pPr>
      <w:rPr>
        <w:rFonts w:cs="Times New Roman"/>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4DCB2A8F"/>
    <w:multiLevelType w:val="hybridMultilevel"/>
    <w:tmpl w:val="A950E7E8"/>
    <w:lvl w:ilvl="0" w:tplc="3BF48DB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72276EC"/>
    <w:multiLevelType w:val="hybridMultilevel"/>
    <w:tmpl w:val="32ECE35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5A164E2C"/>
    <w:multiLevelType w:val="hybridMultilevel"/>
    <w:tmpl w:val="C1A6A6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960"/>
    <w:rsid w:val="000450A1"/>
    <w:rsid w:val="00064340"/>
    <w:rsid w:val="000D477A"/>
    <w:rsid w:val="00103D4A"/>
    <w:rsid w:val="00111699"/>
    <w:rsid w:val="00125660"/>
    <w:rsid w:val="00196243"/>
    <w:rsid w:val="001A13BC"/>
    <w:rsid w:val="0023665C"/>
    <w:rsid w:val="002601C7"/>
    <w:rsid w:val="002640C1"/>
    <w:rsid w:val="00277737"/>
    <w:rsid w:val="00291A17"/>
    <w:rsid w:val="002979AC"/>
    <w:rsid w:val="002A6C98"/>
    <w:rsid w:val="00304AB0"/>
    <w:rsid w:val="0032129B"/>
    <w:rsid w:val="003E7FE8"/>
    <w:rsid w:val="003F5C28"/>
    <w:rsid w:val="003F7349"/>
    <w:rsid w:val="00425C67"/>
    <w:rsid w:val="004C48AB"/>
    <w:rsid w:val="004D5E5D"/>
    <w:rsid w:val="0055496C"/>
    <w:rsid w:val="005B77E5"/>
    <w:rsid w:val="005C48C6"/>
    <w:rsid w:val="005D3C5F"/>
    <w:rsid w:val="005F34B4"/>
    <w:rsid w:val="00626896"/>
    <w:rsid w:val="00670956"/>
    <w:rsid w:val="006E7AAD"/>
    <w:rsid w:val="007354F5"/>
    <w:rsid w:val="00761962"/>
    <w:rsid w:val="007E69F5"/>
    <w:rsid w:val="00853F30"/>
    <w:rsid w:val="008644B5"/>
    <w:rsid w:val="008B6643"/>
    <w:rsid w:val="008E5ABF"/>
    <w:rsid w:val="008F7133"/>
    <w:rsid w:val="00907B50"/>
    <w:rsid w:val="009C63E5"/>
    <w:rsid w:val="00AC1CDA"/>
    <w:rsid w:val="00AE5D83"/>
    <w:rsid w:val="00B11E36"/>
    <w:rsid w:val="00B43D1F"/>
    <w:rsid w:val="00BE1C14"/>
    <w:rsid w:val="00C066CD"/>
    <w:rsid w:val="00C22B24"/>
    <w:rsid w:val="00C44AC3"/>
    <w:rsid w:val="00C47D5B"/>
    <w:rsid w:val="00C7185D"/>
    <w:rsid w:val="00C9499C"/>
    <w:rsid w:val="00D179EC"/>
    <w:rsid w:val="00D33390"/>
    <w:rsid w:val="00D411FD"/>
    <w:rsid w:val="00D47FD1"/>
    <w:rsid w:val="00D86595"/>
    <w:rsid w:val="00DB5960"/>
    <w:rsid w:val="00DB75C5"/>
    <w:rsid w:val="00DC4D44"/>
    <w:rsid w:val="00DD35F2"/>
    <w:rsid w:val="00E14BE9"/>
    <w:rsid w:val="00E42F23"/>
    <w:rsid w:val="00E44B31"/>
    <w:rsid w:val="00E55F79"/>
    <w:rsid w:val="00E95E6A"/>
    <w:rsid w:val="00EE0EC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2FA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D5E5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066CD"/>
  </w:style>
  <w:style w:type="paragraph" w:styleId="BalloonText">
    <w:name w:val="Balloon Text"/>
    <w:basedOn w:val="Normal"/>
    <w:link w:val="BalloonTextChar"/>
    <w:uiPriority w:val="99"/>
    <w:semiHidden/>
    <w:unhideWhenUsed/>
    <w:rsid w:val="00C066CD"/>
    <w:rPr>
      <w:rFonts w:ascii="Tahoma" w:hAnsi="Tahoma" w:cs="Tahoma"/>
      <w:sz w:val="16"/>
      <w:szCs w:val="16"/>
    </w:rPr>
  </w:style>
  <w:style w:type="character" w:customStyle="1" w:styleId="BalloonTextChar">
    <w:name w:val="Balloon Text Char"/>
    <w:basedOn w:val="DefaultParagraphFont"/>
    <w:link w:val="BalloonText"/>
    <w:uiPriority w:val="99"/>
    <w:semiHidden/>
    <w:rsid w:val="00C066CD"/>
    <w:rPr>
      <w:rFonts w:ascii="Tahoma" w:hAnsi="Tahoma" w:cs="Tahoma"/>
      <w:sz w:val="16"/>
      <w:szCs w:val="16"/>
    </w:rPr>
  </w:style>
  <w:style w:type="paragraph" w:styleId="ListParagraph">
    <w:name w:val="List Paragraph"/>
    <w:basedOn w:val="Normal"/>
    <w:qFormat/>
    <w:rsid w:val="00D179EC"/>
    <w:pPr>
      <w:spacing w:after="200" w:line="276" w:lineRule="auto"/>
      <w:ind w:left="720"/>
    </w:pPr>
    <w:rPr>
      <w:rFonts w:ascii="Calibri" w:eastAsia="Times New Roman" w:hAnsi="Calibri"/>
      <w:sz w:val="22"/>
      <w:szCs w:val="22"/>
    </w:rPr>
  </w:style>
  <w:style w:type="paragraph" w:customStyle="1" w:styleId="Default">
    <w:name w:val="Default"/>
    <w:rsid w:val="00291A17"/>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2601C7"/>
    <w:rPr>
      <w:sz w:val="18"/>
      <w:szCs w:val="18"/>
    </w:rPr>
  </w:style>
  <w:style w:type="paragraph" w:styleId="CommentText">
    <w:name w:val="annotation text"/>
    <w:basedOn w:val="Normal"/>
    <w:link w:val="CommentTextChar"/>
    <w:uiPriority w:val="99"/>
    <w:semiHidden/>
    <w:unhideWhenUsed/>
    <w:rsid w:val="002601C7"/>
    <w:rPr>
      <w:szCs w:val="24"/>
    </w:rPr>
  </w:style>
  <w:style w:type="character" w:customStyle="1" w:styleId="CommentTextChar">
    <w:name w:val="Comment Text Char"/>
    <w:basedOn w:val="DefaultParagraphFont"/>
    <w:link w:val="CommentText"/>
    <w:uiPriority w:val="99"/>
    <w:semiHidden/>
    <w:rsid w:val="002601C7"/>
    <w:rPr>
      <w:sz w:val="24"/>
      <w:szCs w:val="24"/>
    </w:rPr>
  </w:style>
  <w:style w:type="paragraph" w:styleId="CommentSubject">
    <w:name w:val="annotation subject"/>
    <w:basedOn w:val="CommentText"/>
    <w:next w:val="CommentText"/>
    <w:link w:val="CommentSubjectChar"/>
    <w:uiPriority w:val="99"/>
    <w:semiHidden/>
    <w:unhideWhenUsed/>
    <w:rsid w:val="002601C7"/>
    <w:rPr>
      <w:b/>
      <w:bCs/>
      <w:sz w:val="20"/>
      <w:szCs w:val="20"/>
    </w:rPr>
  </w:style>
  <w:style w:type="character" w:customStyle="1" w:styleId="CommentSubjectChar">
    <w:name w:val="Comment Subject Char"/>
    <w:basedOn w:val="CommentTextChar"/>
    <w:link w:val="CommentSubject"/>
    <w:uiPriority w:val="99"/>
    <w:semiHidden/>
    <w:rsid w:val="002601C7"/>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D5E5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066CD"/>
  </w:style>
  <w:style w:type="paragraph" w:styleId="BalloonText">
    <w:name w:val="Balloon Text"/>
    <w:basedOn w:val="Normal"/>
    <w:link w:val="BalloonTextChar"/>
    <w:uiPriority w:val="99"/>
    <w:semiHidden/>
    <w:unhideWhenUsed/>
    <w:rsid w:val="00C066CD"/>
    <w:rPr>
      <w:rFonts w:ascii="Tahoma" w:hAnsi="Tahoma" w:cs="Tahoma"/>
      <w:sz w:val="16"/>
      <w:szCs w:val="16"/>
    </w:rPr>
  </w:style>
  <w:style w:type="character" w:customStyle="1" w:styleId="BalloonTextChar">
    <w:name w:val="Balloon Text Char"/>
    <w:basedOn w:val="DefaultParagraphFont"/>
    <w:link w:val="BalloonText"/>
    <w:uiPriority w:val="99"/>
    <w:semiHidden/>
    <w:rsid w:val="00C066CD"/>
    <w:rPr>
      <w:rFonts w:ascii="Tahoma" w:hAnsi="Tahoma" w:cs="Tahoma"/>
      <w:sz w:val="16"/>
      <w:szCs w:val="16"/>
    </w:rPr>
  </w:style>
  <w:style w:type="paragraph" w:styleId="ListParagraph">
    <w:name w:val="List Paragraph"/>
    <w:basedOn w:val="Normal"/>
    <w:qFormat/>
    <w:rsid w:val="00D179EC"/>
    <w:pPr>
      <w:spacing w:after="200" w:line="276" w:lineRule="auto"/>
      <w:ind w:left="720"/>
    </w:pPr>
    <w:rPr>
      <w:rFonts w:ascii="Calibri" w:eastAsia="Times New Roman" w:hAnsi="Calibri"/>
      <w:sz w:val="22"/>
      <w:szCs w:val="22"/>
    </w:rPr>
  </w:style>
  <w:style w:type="paragraph" w:customStyle="1" w:styleId="Default">
    <w:name w:val="Default"/>
    <w:rsid w:val="00291A17"/>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2601C7"/>
    <w:rPr>
      <w:sz w:val="18"/>
      <w:szCs w:val="18"/>
    </w:rPr>
  </w:style>
  <w:style w:type="paragraph" w:styleId="CommentText">
    <w:name w:val="annotation text"/>
    <w:basedOn w:val="Normal"/>
    <w:link w:val="CommentTextChar"/>
    <w:uiPriority w:val="99"/>
    <w:semiHidden/>
    <w:unhideWhenUsed/>
    <w:rsid w:val="002601C7"/>
    <w:rPr>
      <w:szCs w:val="24"/>
    </w:rPr>
  </w:style>
  <w:style w:type="character" w:customStyle="1" w:styleId="CommentTextChar">
    <w:name w:val="Comment Text Char"/>
    <w:basedOn w:val="DefaultParagraphFont"/>
    <w:link w:val="CommentText"/>
    <w:uiPriority w:val="99"/>
    <w:semiHidden/>
    <w:rsid w:val="002601C7"/>
    <w:rPr>
      <w:sz w:val="24"/>
      <w:szCs w:val="24"/>
    </w:rPr>
  </w:style>
  <w:style w:type="paragraph" w:styleId="CommentSubject">
    <w:name w:val="annotation subject"/>
    <w:basedOn w:val="CommentText"/>
    <w:next w:val="CommentText"/>
    <w:link w:val="CommentSubjectChar"/>
    <w:uiPriority w:val="99"/>
    <w:semiHidden/>
    <w:unhideWhenUsed/>
    <w:rsid w:val="002601C7"/>
    <w:rPr>
      <w:b/>
      <w:bCs/>
      <w:sz w:val="20"/>
      <w:szCs w:val="20"/>
    </w:rPr>
  </w:style>
  <w:style w:type="character" w:customStyle="1" w:styleId="CommentSubjectChar">
    <w:name w:val="Comment Subject Char"/>
    <w:basedOn w:val="CommentTextChar"/>
    <w:link w:val="CommentSubject"/>
    <w:uiPriority w:val="99"/>
    <w:semiHidden/>
    <w:rsid w:val="002601C7"/>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378696">
      <w:bodyDiv w:val="1"/>
      <w:marLeft w:val="0"/>
      <w:marRight w:val="0"/>
      <w:marTop w:val="0"/>
      <w:marBottom w:val="0"/>
      <w:divBdr>
        <w:top w:val="none" w:sz="0" w:space="0" w:color="auto"/>
        <w:left w:val="none" w:sz="0" w:space="0" w:color="auto"/>
        <w:bottom w:val="none" w:sz="0" w:space="0" w:color="auto"/>
        <w:right w:val="none" w:sz="0" w:space="0" w:color="auto"/>
      </w:divBdr>
    </w:div>
    <w:div w:id="702094774">
      <w:bodyDiv w:val="1"/>
      <w:marLeft w:val="0"/>
      <w:marRight w:val="0"/>
      <w:marTop w:val="0"/>
      <w:marBottom w:val="0"/>
      <w:divBdr>
        <w:top w:val="none" w:sz="0" w:space="0" w:color="auto"/>
        <w:left w:val="none" w:sz="0" w:space="0" w:color="auto"/>
        <w:bottom w:val="none" w:sz="0" w:space="0" w:color="auto"/>
        <w:right w:val="none" w:sz="0" w:space="0" w:color="auto"/>
      </w:divBdr>
    </w:div>
    <w:div w:id="1236354107">
      <w:bodyDiv w:val="1"/>
      <w:marLeft w:val="0"/>
      <w:marRight w:val="0"/>
      <w:marTop w:val="0"/>
      <w:marBottom w:val="0"/>
      <w:divBdr>
        <w:top w:val="none" w:sz="0" w:space="0" w:color="auto"/>
        <w:left w:val="none" w:sz="0" w:space="0" w:color="auto"/>
        <w:bottom w:val="none" w:sz="0" w:space="0" w:color="auto"/>
        <w:right w:val="none" w:sz="0" w:space="0" w:color="auto"/>
      </w:divBdr>
    </w:div>
    <w:div w:id="2117944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973</Words>
  <Characters>5073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Schedule of Events</vt:lpstr>
    </vt:vector>
  </TitlesOfParts>
  <Company/>
  <LinksUpToDate>false</LinksUpToDate>
  <CharactersWithSpaces>6034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of Events</dc:title>
  <dc:creator>Robert Nadeau</dc:creator>
  <cp:lastModifiedBy>christopher naimie</cp:lastModifiedBy>
  <cp:revision>10</cp:revision>
  <cp:lastPrinted>2016-10-24T19:35:00Z</cp:lastPrinted>
  <dcterms:created xsi:type="dcterms:W3CDTF">2016-10-23T22:58:00Z</dcterms:created>
  <dcterms:modified xsi:type="dcterms:W3CDTF">2016-10-28T19:50:00Z</dcterms:modified>
</cp:coreProperties>
</file>